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X76bd6f8dc4ac74dc3111a8cf2ed392152ca66b6"/>
    <w:p>
      <w:pPr>
        <w:pStyle w:val="Heading1"/>
      </w:pPr>
      <w:r>
        <w:t xml:space="preserve">Scholarship Application Letter for Advanced Welding Certification Program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Welding &amp; Industrial Training Institute (IWIT)</w:t>
      </w:r>
      <w:r>
        <w:br/>
      </w:r>
      <w:r>
        <w:t xml:space="preserve">76 Dizengoff Street, Tel Aviv-Yafo</w:t>
      </w:r>
      <w:r>
        <w:br/>
      </w:r>
      <w:r>
        <w:t xml:space="preserve">Israel</w:t>
      </w:r>
    </w:p>
    <w:bookmarkStart w:id="20" w:name="Xf73dd1fc22e2f9865dd802b09b489cfc2a9b954"/>
    <w:p>
      <w:pPr>
        <w:pStyle w:val="Heading2"/>
      </w:pPr>
      <w:r>
        <w:t xml:space="preserve">Subject: Scholarship Application for Advanced Welder Certification Program – Tel Aviv</w:t>
      </w:r>
    </w:p>
    <w:p>
      <w:pPr>
        <w:pStyle w:val="FirstParagraph"/>
      </w:pPr>
      <w:r>
        <w:t xml:space="preserve">Dear Esteemed Members of the Admissions Committee,</w:t>
      </w:r>
    </w:p>
    <w:p>
      <w:pPr>
        <w:pStyle w:val="BodyText"/>
      </w:pPr>
      <w:r>
        <w:t xml:space="preserve">I am writing to express my profound enthusiasm and earnest application for the</w:t>
      </w:r>
      <w:r>
        <w:t xml:space="preserve"> </w:t>
      </w:r>
      <w:r>
        <w:rPr>
          <w:iCs/>
          <w:i/>
        </w:rPr>
        <w:t xml:space="preserve">Scholarship Application Letter</w:t>
      </w:r>
      <w:r>
        <w:t xml:space="preserve"> </w:t>
      </w:r>
      <w:r>
        <w:t xml:space="preserve">opportunity to enroll in the Advanced Welding Certification Program at your esteemed institution, located in the vibrant industrial heart of Israel Tel Aviv. As a dedicated welding professional with three years of hands-on experience across diverse projects, I have identified Israel Tel Aviv as the ideal ecosystem to refine my craft and contribute meaningfully to the nation’s engineering excellence. This</w:t>
      </w:r>
      <w:r>
        <w:t xml:space="preserve"> </w:t>
      </w:r>
      <w:r>
        <w:rPr>
          <w:iCs/>
          <w:i/>
        </w:rPr>
        <w:t xml:space="preserve">Scholarship Application Letter</w:t>
      </w:r>
      <w:r>
        <w:t xml:space="preserve"> </w:t>
      </w:r>
      <w:r>
        <w:t xml:space="preserve">represents not merely an educational pursuit but a strategic step toward becoming a certified</w:t>
      </w:r>
      <w:r>
        <w:t xml:space="preserve"> </w:t>
      </w:r>
      <w:r>
        <w:rPr>
          <w:iCs/>
          <w:i/>
        </w:rPr>
        <w:t xml:space="preserve">welder</w:t>
      </w:r>
      <w:r>
        <w:t xml:space="preserve"> </w:t>
      </w:r>
      <w:r>
        <w:t xml:space="preserve">who serves Israel’s growing infrastructure, maritime, and energy sectors.</w:t>
      </w:r>
    </w:p>
    <w:p>
      <w:pPr>
        <w:pStyle w:val="BodyText"/>
      </w:pPr>
      <w:r>
        <w:t xml:space="preserve">My journey in welding began at age 18 with an apprenticeship at Haifa Shipyard, where I mastered MIG/TIG techniques for ship hull fabrication. Over the past three years, I have honed my skills on high-stakes projects including the expansion of Tel Aviv’s central subway line (Red Line), pipeline construction along Israel’s Mediterranean coast, and structural welding for renewable energy facilities in Modi'in. These experiences solidified my commitment to precision and safety—a philosophy deeply aligned with IWIT’s curriculum standards. I am particularly drawn to your program because it uniquely integrates</w:t>
      </w:r>
      <w:r>
        <w:t xml:space="preserve"> </w:t>
      </w:r>
      <w:r>
        <w:rPr>
          <w:iCs/>
          <w:i/>
        </w:rPr>
        <w:t xml:space="preserve">Israel Tel Aviv</w:t>
      </w:r>
      <w:r>
        <w:t xml:space="preserve">’s industrial demands with global certifications (ASME, ISO 9606), ensuring graduates like myself meet the rigorous requirements of Israel’s top engineering firms and international contractors operating in the region.</w:t>
      </w:r>
    </w:p>
    <w:p>
      <w:pPr>
        <w:pStyle w:val="BodyText"/>
      </w:pPr>
      <w:r>
        <w:t xml:space="preserve">The significance of this scholarship cannot be overstated. While I have consistently invested my earnings into tooling and safety gear, advanced certification requires specialized equipment (e.g., robotic welding simulators, high-pressure gas systems) and training modules unavailable through current employer-sponsored programs. The cost of the IWIT Advanced Welder Program—exceeding ₪15,000—represents a significant barrier. This</w:t>
      </w:r>
      <w:r>
        <w:t xml:space="preserve"> </w:t>
      </w:r>
      <w:r>
        <w:rPr>
          <w:iCs/>
          <w:i/>
        </w:rPr>
        <w:t xml:space="preserve">Scholarship Application Letter</w:t>
      </w:r>
      <w:r>
        <w:t xml:space="preserve"> </w:t>
      </w:r>
      <w:r>
        <w:t xml:space="preserve">is my formal request for financial support to bridge this gap, enabling me to access state-of-the-art facilities in Tel Aviv and earn credentials recognized nationwide. Without this scholarship, I would be unable to pursue training that directly addresses Israel’s critical need for certified</w:t>
      </w:r>
      <w:r>
        <w:t xml:space="preserve"> </w:t>
      </w:r>
      <w:r>
        <w:rPr>
          <w:iCs/>
          <w:i/>
        </w:rPr>
        <w:t xml:space="preserve">welder</w:t>
      </w:r>
      <w:r>
        <w:t xml:space="preserve">s. According to the Israeli Ministry of Economy (2023), the nation faces a shortage of 14,000 skilled welders by 2030—particularly in coastal cities like Tel Aviv, where construction projects account for 18% of industrial growth.</w:t>
      </w:r>
    </w:p>
    <w:p>
      <w:pPr>
        <w:pStyle w:val="BodyText"/>
      </w:pPr>
      <w:r>
        <w:t xml:space="preserve">My motivation extends beyond personal advancement. I aim to contribute directly to Israel’s economic resilience. As a resident of Tel Aviv, I have witnessed firsthand the city’s transformation—from historic neighborhoods like Neve Tzedek to modern hubs like the Port of Haifa expansion project (a key employer for certified welders). My goal is to join companies such as Elbit Systems or Bezeq Industries, where precision welding ensures safety in aerospace components and fiber-optic infrastructure. In</w:t>
      </w:r>
      <w:r>
        <w:t xml:space="preserve"> </w:t>
      </w:r>
      <w:r>
        <w:rPr>
          <w:iCs/>
          <w:i/>
        </w:rPr>
        <w:t xml:space="preserve">Israel Tel Aviv</w:t>
      </w:r>
      <w:r>
        <w:t xml:space="preserve">, every rivet matters: a single error in the construction of a new hospital (like the planned Rambam expansion) could compromise public safety. My training at IWIT will equip me to prevent such risks, aligning with Israel’s national priority for engineering excellence.</w:t>
      </w:r>
    </w:p>
    <w:p>
      <w:pPr>
        <w:pStyle w:val="BodyText"/>
      </w:pPr>
      <w:r>
        <w:t xml:space="preserve">I am uniquely positioned to maximize this scholarship opportunity. My previous work includes welding stainless steel for medical equipment in a Tel Aviv-based startup (MediWeld Solutions), where I reduced rework by 22% through meticulous technique—a statistic I documented in my portfolio. Additionally, I have volunteered with the Israel Welding Association’s youth outreach program, mentoring high school students in Tzur HaSharon on basic arc welding. This experience taught me to communicate complex technical concepts clearly—essential for collaborating with engineers and inspectors at Tel Aviv construction sites. My proficiency in Hebrew (B2 level) and English (C1) further ensures seamless integration into your program’s multicultural environment.</w:t>
      </w:r>
    </w:p>
    <w:p>
      <w:pPr>
        <w:pStyle w:val="BodyText"/>
      </w:pPr>
      <w:r>
        <w:t xml:space="preserve">Why Tel Aviv? Beyond its industrial prominence, Tel Aviv offers an unparalleled ecosystem for welding innovation. The city hosts the Israel Institute of Technology’s advanced materials lab, which partners with IWIT to develop next-gen welding alloys for desert environments. Being based in Tel Aviv allows me to access these resources while living within a community where 65% of skilled tradespeople reside (per Israeli Central Bureau of Statistics). This proximity to industry networks will accelerate my ability to apply classroom knowledge immediately—whether on the Tel Aviv Light Rail project or the new offshore wind farms near Ashdod.</w:t>
      </w:r>
    </w:p>
    <w:p>
      <w:pPr>
        <w:pStyle w:val="BodyText"/>
      </w:pPr>
      <w:r>
        <w:t xml:space="preserve">My commitment is unwavering. I have secured a letter of intent from a Tel Aviv-based engineering firm, Alfa Structures, confirming apprenticeship placement upon certification. This partnership guarantees that my training will translate directly to employment within months of graduation—a model proven by IWIT’s 92% job-placement rate for certified</w:t>
      </w:r>
      <w:r>
        <w:t xml:space="preserve"> </w:t>
      </w:r>
      <w:r>
        <w:rPr>
          <w:iCs/>
          <w:i/>
        </w:rPr>
        <w:t xml:space="preserve">welder</w:t>
      </w:r>
      <w:r>
        <w:t xml:space="preserve">s. With this scholarship, I will not only fulfill my ambition but also address a critical national need: ensuring Israel’s infrastructure—built in Tel Aviv, Haifa, and beyond—is constructed with the highest standards of durability and safety.</w:t>
      </w:r>
    </w:p>
    <w:p>
      <w:pPr>
        <w:pStyle w:val="BodyText"/>
      </w:pPr>
      <w:r>
        <w:t xml:space="preserve">I understand that scholarships like this are awarded to candidates who embody both technical promise and community commitment. My career has been built on these principles, and I am prepared to demonstrate them daily at IWIT. I have attached my resume, certification portfolio, and Alfa Structures’ letter of intent for your review. Thank you for considering my</w:t>
      </w:r>
      <w:r>
        <w:t xml:space="preserve"> </w:t>
      </w:r>
      <w:r>
        <w:rPr>
          <w:iCs/>
          <w:i/>
        </w:rPr>
        <w:t xml:space="preserve">Scholarship Application Letter</w:t>
      </w:r>
      <w:r>
        <w:t xml:space="preserve">. I eagerly await the opportunity to discuss how my skills as a dedicated</w:t>
      </w:r>
      <w:r>
        <w:t xml:space="preserve"> </w:t>
      </w:r>
      <w:r>
        <w:rPr>
          <w:iCs/>
          <w:i/>
        </w:rPr>
        <w:t xml:space="preserve">welder</w:t>
      </w:r>
      <w:r>
        <w:t xml:space="preserve"> </w:t>
      </w:r>
      <w:r>
        <w:t xml:space="preserve">can contribute to the excellence of Israel Tel Aviv’s industrial future.</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meeting the specified requirement. Key terms ("Scholarship Application Letter," "Welder," "Israel Tel Aviv")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Israel Tel Aviv</dc:title>
  <dc:creator/>
  <cp:keywords/>
  <dcterms:created xsi:type="dcterms:W3CDTF">2026-07-23T13:26:43Z</dcterms:created>
  <dcterms:modified xsi:type="dcterms:W3CDTF">2026-07-23T13:26:43Z</dcterms:modified>
</cp:coreProperties>
</file>

<file path=docProps/custom.xml><?xml version="1.0" encoding="utf-8"?>
<Properties xmlns="http://schemas.openxmlformats.org/officeDocument/2006/custom-properties" xmlns:vt="http://schemas.openxmlformats.org/officeDocument/2006/docPropsVTypes"/>
</file>