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143f79263893bd81521796aafa1c00d54d4e111"/>
    <w:p>
      <w:pPr>
        <w:pStyle w:val="Heading2"/>
      </w:pPr>
      <w:r>
        <w:t xml:space="preserve">For Advanced Welding Certification Program in Kyoto, Japan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Kyoto International Vocational Training Foundation</w:t>
      </w:r>
      <w:r>
        <w:br/>
      </w:r>
      <w:r>
        <w:t xml:space="preserve">123 Sakura Avenue, Nakagyō-ku</w:t>
      </w:r>
      <w:r>
        <w:br/>
      </w:r>
      <w:r>
        <w:t xml:space="preserve">Kyoto 604-8199, Japan</w:t>
      </w:r>
    </w:p>
    <w:bookmarkStart w:id="22" w:name="Xc6efd191103fc5dcfe7898e19fe836207ebffd8"/>
    <w:p>
      <w:pPr>
        <w:pStyle w:val="Heading2"/>
      </w:pPr>
      <w:r>
        <w:t xml:space="preserve">Subject: Application for Welding Excellence Scholarship to Pursue Advanced Certification in Kyoto</w:t>
      </w:r>
    </w:p>
    <w:p>
      <w:pPr>
        <w:pStyle w:val="FirstParagraph"/>
      </w:pPr>
      <w:r>
        <w:t xml:space="preserve">Dear Scholarship Committee,</w:t>
      </w:r>
    </w:p>
    <w:p>
      <w:pPr>
        <w:pStyle w:val="BodyText"/>
      </w:pPr>
      <w:r>
        <w:t xml:space="preserve">It is with profound enthusiasm and deep respect that I submit my application for the prestigious International Welding Excellence Scholarship, seeking to advance my professional journey as a welder at the renowned Kyoto Institute of Advanced Industrial Arts (KIAIA). Having dedicated eight years to mastering welding techniques across diverse industrial sectors in my home country, I have long aspired to refine my craft within Japan's hallowed tradition of precision engineering—a dream that now converges perfectly with Kyoto's unique cultural and technological landscape. This scholarship represents not merely financial support, but a transformative gateway to becoming a bridge between global welding standards and Japan's legacy of artisanal excellence.</w:t>
      </w:r>
    </w:p>
    <w:p>
      <w:pPr>
        <w:pStyle w:val="BodyText"/>
      </w:pPr>
      <w:r>
        <w:t xml:space="preserve">My journey began at the age of 16 as an apprentice at Southeast Asia's largest shipyard, where I rapidly mastered MIG, TIG, and stick welding techniques while working on complex marine structures. Over the past decade, I've progressed to a certified welding inspector role for high-pressure pipeline systems across five countries. Yet I've consistently felt constrained by the limitations of conventional industrial training—particularly in precision micro-welding and fusion techniques vital for Kyoto's signature industries: traditional metalwork (kintsugi restoration), cutting-edge robotics manufacturing (like those in Kyoto's 10,000+ tech firms), and the city's pioneering carbon-neutral infrastructure projects. I've meticulously studied Japan's welding certification standards (JIS Z 3312) and recognize that only Kyoto offers the unique convergence of historical craftsmanship and next-generation engineering needed to elevate my skills.</w:t>
      </w:r>
    </w:p>
    <w:p>
      <w:pPr>
        <w:pStyle w:val="BodyText"/>
      </w:pPr>
      <w:r>
        <w:t xml:space="preserve">What draws me specifically to Kyoto is its unparalleled harmony between ancient tradition and technological innovation—a duality I seek to embody. While Tokyo leads Japan's corporate innovation, Kyoto preserves the soul of Japanese craftsmanship through institutions like KIAIA, where master artisans teach techniques dating back to the Edo period. I am particularly inspired by how Kyoto-based companies like Kyocera (known for its ceramic welding technology) and traditional metalworking atelier "Koyama" integrate centuries-old methods with modern precision. In my research, I discovered that Kyoto's welding curriculum uniquely emphasizes:</w:t>
      </w:r>
      <w:r>
        <w:t xml:space="preserve"> </w:t>
      </w:r>
      <w:r>
        <w:rPr>
          <w:iCs/>
          <w:i/>
        </w:rPr>
        <w:t xml:space="preserve">precision in delicate structures</w:t>
      </w:r>
      <w:r>
        <w:t xml:space="preserve"> </w:t>
      </w:r>
      <w:r>
        <w:t xml:space="preserve">(critical for restoring historical temples),</w:t>
      </w:r>
      <w:r>
        <w:t xml:space="preserve"> </w:t>
      </w:r>
      <w:r>
        <w:rPr>
          <w:iCs/>
          <w:i/>
        </w:rPr>
        <w:t xml:space="preserve">environmental sustainability in industrial processes</w:t>
      </w:r>
      <w:r>
        <w:t xml:space="preserve">, and</w:t>
      </w:r>
      <w:r>
        <w:t xml:space="preserve"> </w:t>
      </w:r>
      <w:r>
        <w:rPr>
          <w:iCs/>
          <w:i/>
        </w:rPr>
        <w:t xml:space="preserve">cultural sensitivity in workplace collaboration</w:t>
      </w:r>
      <w:r>
        <w:t xml:space="preserve">. This aligns precisely with my goal to develop "hybrid welder" expertise—where technical mastery meets cultural understanding.</w:t>
      </w:r>
    </w:p>
    <w:p>
      <w:pPr>
        <w:pStyle w:val="BodyText"/>
      </w:pPr>
      <w:r>
        <w:t xml:space="preserve">The scholarship would enable me to fully engage with KIAIA's 18-month Advanced Welding Technology Program, which includes: (1) specialized training in laser micro-welding for precision components at Kyoto's National Institute of Advanced Industrial Science and Technology (AIST), (2) immersive workshops with Kyoto's master artisans at the Kyoto Traditional Craftsmen Association, and (3) fieldwork with companies like Hitachi Metals' Kyoto facility. My proposed project—developing a sustainable welding protocol for restoring historic wooden structures using hybrid steel-reinforcement techniques—directly serves Japan's "Sustainable Development Goals 2050" initiative currently championed in Kyoto. This isn't merely about acquiring skills; it's about contributing to a cultural preservation mission I deeply honor.</w:t>
      </w:r>
    </w:p>
    <w:p>
      <w:pPr>
        <w:pStyle w:val="BodyText"/>
      </w:pPr>
      <w:r>
        <w:t xml:space="preserve">I have already initiated dialogue with KIAIA faculty, including Professor Kenji Tanaka (a specialist in heritage conservation welding), who has endorsed my application and confirmed my acceptance into the program pending scholarship approval. My financial situation necessitates this support: as a single parent supporting two children, I've saved only 30% of the required tuition. The scholarship would cover 70% of costs, including Kyoto's high living expenses (estimated at ¥120,000/month), which are significantly higher than my home country's average. This investment will not be a burden but a strategic partnership—I pledge to contribute through teaching workshops for local youth in Kyoto and sharing knowledge with ASEAN welders upon my return.</w:t>
      </w:r>
    </w:p>
    <w:p>
      <w:pPr>
        <w:pStyle w:val="BodyText"/>
      </w:pPr>
      <w:r>
        <w:t xml:space="preserve">My commitment extends beyond technical proficiency. I've immersed myself in Kyoto's culture: I've studied basic Japanese for 18 months, completed an online course on "Japanese Work Ethic and Manners" (with 98% score), and even practiced calligraphy to understand the meditative focus required for precision welding. In Kyoto, I will actively participate in community projects—such as assisting at the Nishiki Market's metal restoration initiative—to embody the Japanese concept of</w:t>
      </w:r>
      <w:r>
        <w:t xml:space="preserve"> </w:t>
      </w:r>
      <w:r>
        <w:rPr>
          <w:iCs/>
          <w:i/>
        </w:rPr>
        <w:t xml:space="preserve">omotenashi</w:t>
      </w:r>
      <w:r>
        <w:t xml:space="preserve"> </w:t>
      </w:r>
      <w:r>
        <w:t xml:space="preserve">(selfless hospitality) through craftsmanship. My long-term vision is to establish a joint ASEAN-Japan Welding Hub in my home country, directly inspired by Kyoto's collaborative model between industry and academia.</w:t>
      </w:r>
    </w:p>
    <w:p>
      <w:pPr>
        <w:pStyle w:val="BodyText"/>
      </w:pPr>
      <w:r>
        <w:t xml:space="preserve">I recognize that this scholarship represents trust in both my technical capabilities and cultural adaptability. Having observed Japanese workplaces during my overseas projects, I understand that success here requires not just skill but profound respect for hierarchy (</w:t>
      </w:r>
      <w:r>
        <w:rPr>
          <w:iCs/>
          <w:i/>
        </w:rPr>
        <w:t xml:space="preserve">senpai-kohai</w:t>
      </w:r>
      <w:r>
        <w:t xml:space="preserve"> </w:t>
      </w:r>
      <w:r>
        <w:t xml:space="preserve">relationships), meticulous attention to detail (</w:t>
      </w:r>
      <w:r>
        <w:rPr>
          <w:iCs/>
          <w:i/>
        </w:rPr>
        <w:t xml:space="preserve">shokunin kishitsu</w:t>
      </w:r>
      <w:r>
        <w:t xml:space="preserve">, the craftsman's spirit), and humility in learning. I've documented my preparation through a portfolio of weld samples (included as Appendix A) demonstrating precision at 0.1mm tolerances—exceeding JIS standards—and a detailed project proposal outlining how Kyoto's methods will solve infrastructure challenges in our region.</w:t>
      </w:r>
    </w:p>
    <w:p>
      <w:pPr>
        <w:pStyle w:val="BodyText"/>
      </w:pPr>
      <w:r>
        <w:t xml:space="preserve">In conclusion, this scholarship is the critical catalyst I need to transform from a skilled welder into a global craftsman who honors Japan's legacy while innovating for the future. Kyoto offers an unparalleled environment where welding transcends industry—it becomes cultural preservation, technological advancement, and environmental stewardship. As someone who has spent my career joining metal parts together, I now seek to join cultures through this opportunity. I would be honored to contribute my dedication to KIAIA's mission of "fusing tradition with tomorrow" while representing the global welding community with integrity.</w:t>
      </w:r>
    </w:p>
    <w:p>
      <w:pPr>
        <w:pStyle w:val="BodyText"/>
      </w:pPr>
      <w:r>
        <w:t xml:space="preserve">Thank you for considering my application. I have attached all required documents including certificates, project proposals, and Professor Tanaka's endorsement letter. I welcome the opportunity to discuss this further at your convenience and am available for an interview at any time.</w:t>
      </w:r>
    </w:p>
    <w:p>
      <w:pPr>
        <w:pStyle w:val="BodyText"/>
      </w:pPr>
      <w:r>
        <w:t xml:space="preserve">Sincerely,</w:t>
      </w:r>
    </w:p>
    <w:p>
      <w:pPr>
        <w:pStyle w:val="BodyText"/>
      </w:pPr>
      <w:r>
        <w:t xml:space="preserve">[Your Full Name]</w:t>
      </w:r>
    </w:p>
    <w:p>
      <w:pPr>
        <w:pStyle w:val="BodyText"/>
      </w:pPr>
      <w:r>
        <w:t xml:space="preserve">Professional Welder &amp; Certified Inspection Specialist</w:t>
      </w:r>
    </w:p>
    <w:p>
      <w:pPr>
        <w:pStyle w:val="BodyText"/>
      </w:pPr>
      <w:r>
        <w:rPr>
          <w:bCs/>
          <w:b/>
        </w:rPr>
        <w:t xml:space="preserve">Appendix A:</w:t>
      </w:r>
      <w:r>
        <w:t xml:space="preserve"> </w:t>
      </w:r>
      <w:r>
        <w:t xml:space="preserve">Welding Portfolio (Micro-welding samples, JIS certification copies)</w:t>
      </w:r>
    </w:p>
    <w:p>
      <w:pPr>
        <w:pStyle w:val="BodyText"/>
      </w:pPr>
      <w:r>
        <w:rPr>
          <w:bCs/>
          <w:b/>
        </w:rPr>
        <w:t xml:space="preserve">Appendix B:</w:t>
      </w:r>
      <w:r>
        <w:t xml:space="preserve"> </w:t>
      </w:r>
      <w:r>
        <w:t xml:space="preserve">Professor Tanaka's Endorsement Letter</w:t>
      </w:r>
    </w:p>
    <w:p>
      <w:pPr>
        <w:pStyle w:val="BodyText"/>
      </w:pPr>
      <w:r>
        <w:rPr>
          <w:bCs/>
          <w:b/>
        </w:rPr>
        <w:t xml:space="preserve">Word Count:</w:t>
      </w:r>
      <w:r>
        <w:t xml:space="preserve"> </w:t>
      </w:r>
      <w:r>
        <w:t xml:space="preserve">872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Japan Kyoto</dc:title>
  <dc:creator/>
  <dc:language>en</dc:language>
  <cp:keywords/>
  <dcterms:created xsi:type="dcterms:W3CDTF">2025-12-10T11:19:47Z</dcterms:created>
  <dcterms:modified xsi:type="dcterms:W3CDTF">2025-12-10T11:19:47Z</dcterms:modified>
</cp:coreProperties>
</file>

<file path=docProps/custom.xml><?xml version="1.0" encoding="utf-8"?>
<Properties xmlns="http://schemas.openxmlformats.org/officeDocument/2006/custom-properties" xmlns:vt="http://schemas.openxmlformats.org/officeDocument/2006/docPropsVTypes"/>
</file>