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Welding</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Xb058db40a1be900dc6364c48b545049bb5d01ec"/>
    <w:p>
      <w:pPr>
        <w:pStyle w:val="Heading2"/>
      </w:pPr>
      <w:r>
        <w:t xml:space="preserve">For Advanced Welding Certification Program in Jeddah, Saudi Arabia</w:t>
      </w:r>
    </w:p>
    <w:bookmarkEnd w:id="20"/>
    <w:bookmarkEnd w:id="21"/>
    <w:p>
      <w:pPr>
        <w:pStyle w:val="FirstParagraph"/>
      </w:pPr>
      <w:r>
        <w:t xml:space="preserve">Date: October 26, 2023</w:t>
      </w:r>
      <w:r>
        <w:br/>
      </w:r>
      <w:r>
        <w:t xml:space="preserve">To: Scholarship Committee</w:t>
      </w:r>
      <w:r>
        <w:br/>
      </w:r>
      <w:r>
        <w:t xml:space="preserve">Saudi Technical Training Center (STTC)</w:t>
      </w:r>
      <w:r>
        <w:br/>
      </w:r>
      <w:r>
        <w:t xml:space="preserve">Jeddah, Kingdom of Saudi Arabia</w:t>
      </w:r>
    </w:p>
    <w:p>
      <w:pPr>
        <w:pStyle w:val="BodyText"/>
      </w:pPr>
      <w:r>
        <w:t xml:space="preserve">Dear Esteemed Scholarship Committee,</w:t>
      </w:r>
    </w:p>
    <w:p>
      <w:pPr>
        <w:pStyle w:val="BodyText"/>
      </w:pPr>
      <w:r>
        <w:t xml:space="preserve">I am writing with profound enthusiasm to submit my application for the Advanced Welding Certification Scholarship Program at the Saudi Technical Training Center in Jeddah. As a dedicated and skilled tradesperson with five years of hands-on experience in structural and pipeline welding across challenging environments, I am eager to elevate my expertise through this prestigious opportunity. My ultimate goal is to become a certified welder contributing directly to Saudi Arabia’s transformative Vision 2030 initiatives, particularly those centered in the dynamic city of Jeddah where infrastructure development is accelerating at an unprecedented pace.</w:t>
      </w:r>
    </w:p>
    <w:p>
      <w:pPr>
        <w:pStyle w:val="BodyText"/>
      </w:pPr>
      <w:r>
        <w:t xml:space="preserve">My journey as a welder began during my apprenticeship with Al-Rajhi Construction Company in Riyadh, where I mastered MIG, TIG, and stick welding techniques on commercial building projects. However, it was during the harsh conditions of the Saudi desert heat near Al-Ula that I truly honed my discipline—welding steel reinforcements for critical water infrastructure while maintaining 100% safety compliance amid 45°C temperatures. This experience solidified my commitment to precision and resilience, values deeply aligned with Jeddah’s ambitious projects like the Red Sea Project and NEOM. I have since worked on oil pipeline maintenance contracts for Aramco in Dammam, consistently earning "Zero-Defect" ratings for weld quality—a testament to my meticulous adherence to ASME Section IX standards.</w:t>
      </w:r>
    </w:p>
    <w:p>
      <w:pPr>
        <w:pStyle w:val="BodyText"/>
      </w:pPr>
      <w:r>
        <w:t xml:space="preserve">What compels me most toward this Scholarship Application Letter is the critical shortage of certified welders in Saudi Arabia’s industrial corridors. Jeddah, as a strategic port city and economic hub, requires skilled professionals for its expanding maritime facilities, petrochemical plants (like those in Yanbu Industrial City), and the new King Abdullah Financial District. I have observed firsthand how inadequate training limits project timelines—during a recent pipeline repair in Jeddah’s industrial zone, our team delayed work for three days due to an uncertified welder’s failure. This experience ignited my resolve to obtain globally recognized certifications, specifically AWS D1.1 and ISO 9606-1, which are prerequisites for senior roles in Saudi Arabia’s energy sector.</w:t>
      </w:r>
    </w:p>
    <w:p>
      <w:pPr>
        <w:pStyle w:val="BodyText"/>
      </w:pPr>
      <w:r>
        <w:t xml:space="preserve">The Saudi Technical Training Center’s reputation for excellence in vocational education makes it the ideal institution for this advancement. Your program’s emphasis on modern welding technologies—such as robotic welding cells and advanced metallurgy analysis—is precisely what I need to transition from a competent welder to a certified engineering-level professional. As Jeddah continues its urban transformation under Vision 2030, the demand for welders who understand Saudi-specific standards (including the Kingdom’s new SBC-1978 welding codes) has surged by 35% in the past two years. I am prepared to immediately apply these skills to projects supporting Jeddah’s growth, such as the King Abdulaziz International Airport expansion or the Jeddah Tower construction.</w:t>
      </w:r>
    </w:p>
    <w:p>
      <w:pPr>
        <w:pStyle w:val="BodyText"/>
      </w:pPr>
      <w:r>
        <w:t xml:space="preserve">Financially, this scholarship is essential for my professional trajectory. While I have saved diligently from my welding earnings (approximately 450 SAR/month), the cost of advanced certification ($3,800 USD) remains prohibitive without support. My family’s reliance on my income—my younger sister relies on me for school expenses in Medina—further underscores why this opportunity is non-negotiable for me. The Scholarship Application Letter represents not merely financial aid, but a strategic investment in Saudi Arabia’s skilled workforce development. I have already secured a provisional job offer from Al-Mansoor Engineering Group in Jeddah, contingent upon completion of AWS certification—a testament to my existing market value and the program’s direct relevance to industry needs.</w:t>
      </w:r>
    </w:p>
    <w:p>
      <w:pPr>
        <w:pStyle w:val="BodyText"/>
      </w:pPr>
      <w:r>
        <w:t xml:space="preserve">Beyond technical skills, I embody the cultural alignment required for success in Saudi Arabia. I have studied Islamic ethics of labor (Quran 4:32) and practiced workplace respect through my service at Riyadh’s Al-Riyadh Mosque construction site, where team harmony directly impacted project efficiency. I am fully committed to adapting to Saudi work norms—commencing shifts at sunrise, participating in company-sponsored safety workshops, and contributing to community initiatives like the Jeddah Clean Energy Drive. My fluency in Arabic (B1 level) ensures seamless communication with supervisors and colleagues on-site, which is vital for executing high-stakes welds where miscommunication could compromise safety.</w:t>
      </w:r>
    </w:p>
    <w:p>
      <w:pPr>
        <w:pStyle w:val="BodyText"/>
      </w:pPr>
      <w:r>
        <w:t xml:space="preserve">To illustrate my potential impact, consider this: Upon certification, I will immediately target positions in Jeddah’s fastest-growing sectors. My expertise in stainless steel welding (critical for food processing plants like those near Al-Hada) and high-pressure pipeline work (vital for Red Sea Project logistics) directly addresses current shortages. I have researched STTC’s curriculum and noted their collaboration with Saudi Aramco—this partnership will allow me to complete my certification while gaining field experience at the Jeddah Refinery, creating a seamless pathway from classroom to construction site.</w:t>
      </w:r>
    </w:p>
    <w:p>
      <w:pPr>
        <w:pStyle w:val="BodyText"/>
      </w:pPr>
      <w:r>
        <w:t xml:space="preserve">This Scholarship Application Letter is more than an educational pursuit; it’s a commitment to Saudi Arabia’s future. I envision myself mentoring new welders in Jeddah, helping them earn certifications while fostering the same discipline that defined my career. My goal aligns perfectly with the Kingdom’s vision: to build a workforce where skilled tradespeople like me are recognized as vital architects of progress—not just technicians, but innovators shaping Jeddah’s skyline and infrastructure.</w:t>
      </w:r>
    </w:p>
    <w:p>
      <w:pPr>
        <w:pStyle w:val="BodyText"/>
      </w:pPr>
      <w:r>
        <w:t xml:space="preserve">I have attached my AWS certification records (pending), employment verifications from Al-Rajhi Construction and Aramco contractors, and a letter from the Jeddah Chamber of Commerce endorsing my community service. I am prepared to relocate immediately upon acceptance and will provide all required documentation within 48 hours of notification.</w:t>
      </w:r>
    </w:p>
    <w:p>
      <w:pPr>
        <w:pStyle w:val="BodyText"/>
      </w:pPr>
      <w:r>
        <w:t xml:space="preserve">Thank you for considering my application. I am confident that this scholarship will empower me to become a pillar in Saudi Arabia’s welding community, contributing directly to Jeddah’s emergence as a global industrial leader. I welcome the opportunity to discuss how my skills and dedication can support the Kingdom’s vision during an interview at your convenience.</w:t>
      </w:r>
    </w:p>
    <w:p>
      <w:pPr>
        <w:pStyle w:val="BodyText"/>
      </w:pPr>
      <w:r>
        <w:t xml:space="preserve">Sincerely,</w:t>
      </w:r>
      <w:r>
        <w:br/>
      </w:r>
      <w:r>
        <w:rPr>
          <w:bCs/>
          <w:b/>
        </w:rPr>
        <w:t xml:space="preserve">Yousef Ahmed Al-Saud</w:t>
      </w:r>
      <w:r>
        <w:br/>
      </w:r>
      <w:r>
        <w:t xml:space="preserve">National ID: 714-9832-567</w:t>
      </w:r>
      <w:r>
        <w:br/>
      </w:r>
      <w:r>
        <w:t xml:space="preserve">Mobile: +966 5X XXX XXXX</w:t>
      </w:r>
      <w:r>
        <w:br/>
      </w:r>
      <w:r>
        <w:t xml:space="preserve">Email: yousef.al-saud@email.com</w:t>
      </w:r>
    </w:p>
    <w:p>
      <w:pPr>
        <w:pStyle w:val="BodyText"/>
      </w:pPr>
      <w:r>
        <w:t xml:space="preserve">Word Count: 872</w:t>
      </w:r>
    </w:p>
    <w:p>
      <w:pPr>
        <w:pStyle w:val="BodyText"/>
      </w:pPr>
      <w:r>
        <w:t xml:space="preserve">*This Scholarship Application Letter reflects the applicant's commitment to welding excellence and alignment with Saudi Arabia’s strategic development goals in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Welding Training in Jeddah, Saudi Arabia</dc:title>
  <dc:creator/>
  <cp:keywords/>
  <dcterms:created xsi:type="dcterms:W3CDTF">2025-12-10T05:52:22Z</dcterms:created>
  <dcterms:modified xsi:type="dcterms:W3CDTF">2025-12-10T05:52:22Z</dcterms:modified>
</cp:coreProperties>
</file>

<file path=docProps/custom.xml><?xml version="1.0" encoding="utf-8"?>
<Properties xmlns="http://schemas.openxmlformats.org/officeDocument/2006/custom-properties" xmlns:vt="http://schemas.openxmlformats.org/officeDocument/2006/docPropsVTypes"/>
</file>