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Actor</w:t>
      </w:r>
      <w:r>
        <w:t xml:space="preserve"> </w:t>
      </w:r>
      <w:r>
        <w:t xml:space="preserve">in</w:t>
      </w:r>
      <w:r>
        <w:t xml:space="preserve"> </w:t>
      </w:r>
      <w:r>
        <w:t xml:space="preserve">Pakistan</w:t>
      </w:r>
      <w:r>
        <w:t xml:space="preserve"> </w:t>
      </w:r>
      <w:r>
        <w:t xml:space="preserve">Islamabad</w:t>
      </w:r>
    </w:p>
    <w:bookmarkStart w:id="31" w:name="seminar-presentation-slides"/>
    <w:p>
      <w:pPr>
        <w:pStyle w:val="Heading1"/>
      </w:pPr>
      <w:r>
        <w:t xml:space="preserve">Seminar Presentation Slides</w:t>
      </w:r>
    </w:p>
    <w:bookmarkStart w:id="20" w:name="title-slide"/>
    <w:p>
      <w:pPr>
        <w:pStyle w:val="Heading2"/>
      </w:pPr>
      <w:r>
        <w:t xml:space="preserve">Title Slide</w:t>
      </w:r>
    </w:p>
    <w:p>
      <w:pPr>
        <w:pStyle w:val="FirstParagraph"/>
      </w:pPr>
      <w:r>
        <w:rPr>
          <w:bCs/>
          <w:b/>
        </w:rPr>
        <w:t xml:space="preserve">Title:</w:t>
      </w:r>
      <w:r>
        <w:t xml:space="preserve">The Professionalization and Cultural Impact of the Actor in Pakistan Islamabad.</w:t>
      </w:r>
    </w:p>
    <w:p>
      <w:pPr>
        <w:pStyle w:val="BodyText"/>
      </w:pPr>
      <w:r>
        <w:rPr>
          <w:bCs/>
          <w:b/>
        </w:rPr>
        <w:t xml:space="preserve">Date:</w:t>
      </w:r>
      <w:r>
        <w:t xml:space="preserve">[Insert Date]</w:t>
      </w:r>
    </w:p>
    <w:p>
      <w:pPr>
        <w:pStyle w:val="BodyText"/>
      </w:pPr>
      <w:r>
        <w:rPr>
          <w:bCs/>
          <w:b/>
        </w:rPr>
        <w:t xml:space="preserve">Presentation Context:</w:t>
      </w:r>
      <w:r>
        <w:t xml:space="preserve">Seminar on Media Studies, Performing Arts, and Urban Culture.</w:t>
      </w:r>
    </w:p>
    <w:bookmarkEnd w:id="20"/>
    <w:bookmarkStart w:id="21" w:name="introduction-to-the-seminar"/>
    <w:p>
      <w:pPr>
        <w:pStyle w:val="Heading2"/>
      </w:pPr>
      <w:r>
        <w:t xml:space="preserve">Introduction to the Seminar</w:t>
      </w:r>
    </w:p>
    <w:p>
      <w:pPr>
        <w:pStyle w:val="FirstParagraph"/>
      </w:pPr>
      <w:r>
        <w:t xml:space="preserve">Welcome to this seminar dedicated to exploring the multifaceted role of the Actor within a specific geographic and cultural context: Pakistan Islamabad. As we gather in the capital city, we must recognize that Islamabad is not merely an administrative hub but a burgeoning center for media production, theater groups, and digital content creation. The purpose of this presentation is to analyze how the profession of acting has evolved in this region.</w:t>
      </w:r>
    </w:p>
    <w:p>
      <w:pPr>
        <w:pStyle w:val="BodyText"/>
      </w:pPr>
      <w:r>
        <w:t xml:space="preserve">We will examine the historical trajectory of actors in Pakistan Islamabad, focusing on their transition from traditional stage performers to versatile media personalities. This seminar aims to highlight how actors serve as cultural ambassadors and social commentators within the unique urban landscape of Islamabad.</w:t>
      </w:r>
    </w:p>
    <w:bookmarkEnd w:id="21"/>
    <w:bookmarkStart w:id="22" w:name="X4200ee2fef0c4940f7af1129807b408dea1e329"/>
    <w:p>
      <w:pPr>
        <w:pStyle w:val="Heading2"/>
      </w:pPr>
      <w:r>
        <w:t xml:space="preserve">The Historical Context: From Stage to Screen</w:t>
      </w:r>
    </w:p>
    <w:p>
      <w:pPr>
        <w:pStyle w:val="FirstParagraph"/>
      </w:pPr>
      <w:r>
        <w:t xml:space="preserve">To understand the modern Actor in Pakistan Islamabad, one must look back at the roots of performing arts in the region. Historically, theater groups in West Pakistan were centered around Lahore and Karachi. However, with the establishment of Islamabad as a planned capital city, a new cultural infrastructure emerged.</w:t>
      </w:r>
    </w:p>
    <w:p>
      <w:pPr>
        <w:pStyle w:val="BodyText"/>
      </w:pPr>
      <w:r>
        <w:t xml:space="preserve">In the mid-20th century, actors began to appear on state-run television (PTV), bringing Urdu dramas to living rooms across the nation. These early actors in Pakistan Islamabad were often trained in classical drama or had backgrounds in radio plays. They established a standard of dignity and literary adherence that characterized Pakistani television for decades.</w:t>
      </w:r>
    </w:p>
    <w:bookmarkEnd w:id="22"/>
    <w:bookmarkStart w:id="23" w:name="the-digital-revolution-and-new-media"/>
    <w:p>
      <w:pPr>
        <w:pStyle w:val="Heading2"/>
      </w:pPr>
      <w:r>
        <w:t xml:space="preserve">The Digital Revolution and New Media</w:t>
      </w:r>
    </w:p>
    <w:p>
      <w:pPr>
        <w:pStyle w:val="FirstParagraph"/>
      </w:pPr>
      <w:r>
        <w:t xml:space="preserve">In the last decade, the landscape for every Actor in Pakistan Islamabad has shifted dramatically due to digital technology. The rise of YouTube, TikTok, and independent web series has democratized acting opportunities. Young actors no longer rely solely on traditional casting calls.</w:t>
      </w:r>
    </w:p>
    <w:p>
      <w:pPr>
        <w:pStyle w:val="BodyText"/>
      </w:pPr>
      <w:r>
        <w:t xml:space="preserve">This shift allows for more diverse representation. Actors are now experimenting with short-form content that addresses contemporary issues specific to Islamabad youth culture. This section of our seminar highlights how technology has lowered the barrier to entry, allowing a wider range of voices from different socio-economic backgrounds in Pakistan Islamabad to participate in the performing arts.</w:t>
      </w:r>
    </w:p>
    <w:bookmarkEnd w:id="23"/>
    <w:bookmarkStart w:id="24" w:name="the-actor-as-a-social-commentator"/>
    <w:p>
      <w:pPr>
        <w:pStyle w:val="Heading2"/>
      </w:pPr>
      <w:r>
        <w:t xml:space="preserve">The Actor as a Social Commentator</w:t>
      </w:r>
    </w:p>
    <w:p>
      <w:pPr>
        <w:pStyle w:val="FirstParagraph"/>
      </w:pPr>
      <w:r>
        <w:t xml:space="preserve">A critical aspect of this seminar is analyzing the social responsibility of the Actor. In Pakistan Islamabad, actors frequently engage with social issues such as climate change, gender equality, and mental health.</w:t>
      </w:r>
    </w:p>
    <w:p>
      <w:pPr>
        <w:pStyle w:val="BodyText"/>
      </w:pPr>
      <w:r>
        <w:t xml:space="preserve">Broadcasts featuring prominent actors often spark public discourse. For instance, dramas produced or filmed in and around Islamabad have tackled sensitive topics like domestic violence and political corruption. The actor’s role here extends beyond entertainment; they become vehicles for social education. We will discuss case studies where actors in Pakistan Islamabad utilized their platforms to advocate for legislative changes or public awareness campaigns.</w:t>
      </w:r>
    </w:p>
    <w:bookmarkEnd w:id="24"/>
    <w:bookmarkStart w:id="25" w:name="X5218d9a140ca000383c0704d3ff4191beaac752"/>
    <w:p>
      <w:pPr>
        <w:pStyle w:val="Heading2"/>
      </w:pPr>
      <w:r>
        <w:t xml:space="preserve">The Professional Ecosystem in Pakistan Islamabad</w:t>
      </w:r>
    </w:p>
    <w:p>
      <w:pPr>
        <w:pStyle w:val="FirstParagraph"/>
      </w:pPr>
      <w:r>
        <w:t xml:space="preserve">The infrastructure supporting the Actor is growing. We now see a rise in acting workshops, drama academies, and professional theater groups operating within Islamabad. Institutions such as the National College of Arts (NCA) satellite centers and private institutes are training new generations.</w:t>
      </w:r>
    </w:p>
    <w:p>
      <w:pPr>
        <w:pStyle w:val="BodyText"/>
      </w:pPr>
      <w:r>
        <w:t xml:space="preserve">This seminar will explore the economic realities for actors in this region. While some achieve fame through national television, many struggle with financial instability. We must address the need for better unions, standardized contracts, and intellectual property rights for actors in Pakistan Islamabad to ensure sustainable careers.</w:t>
      </w:r>
    </w:p>
    <w:bookmarkEnd w:id="25"/>
    <w:bookmarkStart w:id="26" w:name="X0516c96ccf5f3e092903bc5f5318677f08a82d9"/>
    <w:p>
      <w:pPr>
        <w:pStyle w:val="Heading2"/>
      </w:pPr>
      <w:r>
        <w:t xml:space="preserve">Cultural Authenticity vs. Global Influence</w:t>
      </w:r>
    </w:p>
    <w:p>
      <w:pPr>
        <w:pStyle w:val="FirstParagraph"/>
      </w:pPr>
      <w:r>
        <w:t xml:space="preserve">A major challenge facing the contemporary Actor is balancing global influences with local authenticity. With access to Hollywood and international cinema, aspiring actors in Pakistan Islamabad often mimic foreign styles.</w:t>
      </w:r>
    </w:p>
    <w:p>
      <w:pPr>
        <w:pStyle w:val="BodyText"/>
      </w:pPr>
      <w:r>
        <w:t xml:space="preserve">This presentation argues for a hybrid approach: adopting technical proficiency from global standards while maintaining the cultural nuance and emotional depth characteristic of South Asian storytelling. The success of recent films shot in northern areas but distributed globally demonstrates that authenticity resonates. We will examine how actors preserve Urdu and regional dialects with pride.</w:t>
      </w:r>
    </w:p>
    <w:bookmarkEnd w:id="26"/>
    <w:bookmarkStart w:id="27" w:name="challenges-facing-the-modern-actor"/>
    <w:p>
      <w:pPr>
        <w:pStyle w:val="Heading2"/>
      </w:pPr>
      <w:r>
        <w:t xml:space="preserve">Challenges Facing the Modern Actor</w:t>
      </w:r>
    </w:p>
    <w:p>
      <w:pPr>
        <w:pStyle w:val="FirstParagraph"/>
      </w:pPr>
      <w:r>
        <w:t xml:space="preserve">No seminar on this topic would be complete without addressing challenges. Actors in Pakistan Islamabad face censorship pressures, societal stigma regarding "dishonorable" professions, and intense competition.</w:t>
      </w:r>
    </w:p>
    <w:p>
      <w:pPr>
        <w:pStyle w:val="BodyText"/>
      </w:pPr>
      <w:r>
        <w:t xml:space="preserve">We must discuss the psychological toll of public scrutiny and social media trolling. Furthermore, the lack of structured career paths remains a hurdle. This section proposes solutions: mentorship programs for young actors and better integration between educational institutions and industry producers in Pakistan Islamabad.</w:t>
      </w:r>
    </w:p>
    <w:bookmarkEnd w:id="27"/>
    <w:bookmarkStart w:id="28" w:name="X064203a28b867c834c5cda54b6b07e391cbcd8c"/>
    <w:p>
      <w:pPr>
        <w:pStyle w:val="Heading2"/>
      </w:pPr>
      <w:r>
        <w:t xml:space="preserve">The Future of Acting in Pakistan Islamabad</w:t>
      </w:r>
    </w:p>
    <w:p>
      <w:pPr>
        <w:pStyle w:val="FirstParagraph"/>
      </w:pPr>
      <w:r>
        <w:t xml:space="preserve">Looking ahead, the future is bright but requires strategic development. Virtual Reality (VR) and Augmented Reality (AR) present new frontiers for performance art. Actors in Pakistan Islamabad will soon need to master virtual sets and motion capture technologies.</w:t>
      </w:r>
    </w:p>
    <w:p>
      <w:pPr>
        <w:pStyle w:val="BodyText"/>
      </w:pPr>
      <w:r>
        <w:t xml:space="preserve">We predict a surge in international co-productions featuring actors from the capital city as global streaming services look for diverse content. The actor must therefore be bilingual, culturally adaptable, and technically proficient.</w:t>
      </w:r>
    </w:p>
    <w:bookmarkEnd w:id="28"/>
    <w:bookmarkStart w:id="29" w:name="conclusion"/>
    <w:p>
      <w:pPr>
        <w:pStyle w:val="Heading2"/>
      </w:pPr>
      <w:r>
        <w:t xml:space="preserve">Conclusion</w:t>
      </w:r>
    </w:p>
    <w:p>
      <w:pPr>
        <w:pStyle w:val="FirstParagraph"/>
      </w:pPr>
      <w:r>
        <w:t xml:space="preserve">In conclusion, the Actor in Pakistan Islamabad is a pivotal figure in the nation’s cultural narrative. From traditional theater to digital platforms, they have evolved significantly. This seminar has highlighted their role as entertainers, social commentators, and cultural preservers.</w:t>
      </w:r>
    </w:p>
    <w:p>
      <w:pPr>
        <w:pStyle w:val="BodyText"/>
      </w:pPr>
      <w:r>
        <w:t xml:space="preserve">We urge stakeholders—educators, policymakers, and audiences—to support the professional growth of actors in Pakistan Islamabad. By investing in training and infrastructure, we ensure that the next generation of actors can continue to tell powerful stories that reflect our unique societal values.</w:t>
      </w:r>
    </w:p>
    <w:bookmarkEnd w:id="29"/>
    <w:bookmarkStart w:id="30" w:name="qa-session"/>
    <w:p>
      <w:pPr>
        <w:pStyle w:val="Heading2"/>
      </w:pPr>
      <w:r>
        <w:t xml:space="preserve">Q&amp;A Session</w:t>
      </w:r>
    </w:p>
    <w:p>
      <w:pPr>
        <w:pStyle w:val="FirstParagraph"/>
      </w:pPr>
      <w:r>
        <w:t xml:space="preserve">We now open the floor for questions regarding the role of the Actor in Pakistan Islamabad and potential areas for future research.</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Evolving Role of the Actor in Pakistan Islamabad</dc:title>
  <dc:creator/>
  <dc:language>en</dc:language>
  <cp:keywords/>
  <dcterms:created xsi:type="dcterms:W3CDTF">2026-07-29T12:31:30Z</dcterms:created>
  <dcterms:modified xsi:type="dcterms:W3CDTF">2026-07-29T12:31:30Z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