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Actor</w:t>
      </w:r>
      <w:r>
        <w:t xml:space="preserve"> </w:t>
      </w:r>
      <w:r>
        <w:t xml:space="preserve">in</w:t>
      </w:r>
      <w:r>
        <w:t xml:space="preserve"> </w:t>
      </w:r>
      <w:r>
        <w:t xml:space="preserve">South</w:t>
      </w:r>
      <w:r>
        <w:t xml:space="preserve"> </w:t>
      </w:r>
      <w:r>
        <w:t xml:space="preserve">Korea</w:t>
      </w:r>
      <w:r>
        <w:t xml:space="preserve"> </w:t>
      </w:r>
      <w:r>
        <w:t xml:space="preserve">Seoul</w:t>
      </w:r>
    </w:p>
    <w:bookmarkStart w:id="27" w:name="X755c82c0f8904a18f6bef2cc05a77c6215481ee"/>
    <w:p>
      <w:pPr>
        <w:pStyle w:val="Heading1"/>
      </w:pPr>
      <w:r>
        <w:t xml:space="preserve">Seminar Presentation Slides: The Modern Actor in South Korea Seoul</w:t>
      </w:r>
    </w:p>
    <w:p>
      <w:pPr>
        <w:pStyle w:val="FirstParagraph"/>
      </w:pPr>
      <w:r>
        <w:rPr>
          <w:bCs/>
          <w:b/>
        </w:rPr>
        <w:t xml:space="preserve">Presentation Overview:</w:t>
      </w:r>
      <w:r>
        <w:t xml:space="preserve"> </w:t>
      </w:r>
      <w:r>
        <w:t xml:space="preserve">This seminar explores the dynamic evolution of the entertainment industry, focusing specifically on the role, challenges, and technological adaptations required for an</w:t>
      </w:r>
      <w:r>
        <w:t xml:space="preserve"> </w:t>
      </w:r>
      <w:r>
        <w:t xml:space="preserve">Actor</w:t>
      </w:r>
      <w:r>
        <w:t xml:space="preserve"> </w:t>
      </w:r>
      <w:r>
        <w:t xml:space="preserve">operating within the bustling creative hub of</w:t>
      </w:r>
      <w:r>
        <w:t xml:space="preserve"> </w:t>
      </w:r>
      <w:r>
        <w:t xml:space="preserve">South Korea Seoul</w:t>
      </w:r>
      <w:r>
        <w:t xml:space="preserve">. As global demand for Korean content surges via K-dramas and cinema, local actors in Seoul face unprecedented opportunities mixed with intense professional scrutiny.</w:t>
      </w:r>
    </w:p>
    <w:bookmarkStart w:id="20" w:name="X32742de8d0aec6724a3b12ee9bf28f21898df94"/>
    <w:p>
      <w:pPr>
        <w:pStyle w:val="Heading2"/>
      </w:pPr>
      <w:r>
        <w:t xml:space="preserve">The Unique Landscape of South Korea Seoul</w:t>
      </w:r>
    </w:p>
    <w:p>
      <w:pPr>
        <w:pStyle w:val="FirstParagraph"/>
      </w:pPr>
      <w:r>
        <w:rPr>
          <w:bCs/>
          <w:b/>
        </w:rPr>
        <w:t xml:space="preserve">Contextual Background:</w:t>
      </w:r>
    </w:p>
    <w:p>
      <w:pPr>
        <w:numPr>
          <w:ilvl w:val="0"/>
          <w:numId w:val="1001"/>
        </w:numPr>
        <w:pStyle w:val="Compact"/>
      </w:pPr>
      <w:r>
        <w:rPr>
          <w:bCs/>
          <w:b/>
        </w:rPr>
        <w:t xml:space="preserve">The Global Hub:</w:t>
      </w:r>
      <w:r>
        <w:t xml:space="preserve"> </w:t>
      </w:r>
      <w:r>
        <w:t xml:space="preserve">Seoul is not merely the capital; it is the undisputed center of Hallyu (the Korean Wave). For any</w:t>
      </w:r>
      <w:r>
        <w:t xml:space="preserve"> </w:t>
      </w:r>
      <w:r>
        <w:t xml:space="preserve">Actor</w:t>
      </w:r>
      <w:r>
        <w:t xml:space="preserve">, being based here provides immediate access to top-tier production studios, international casting directors, and a network that rivals Los Angeles or London.</w:t>
      </w:r>
    </w:p>
    <w:p>
      <w:pPr>
        <w:numPr>
          <w:ilvl w:val="0"/>
          <w:numId w:val="1001"/>
        </w:numPr>
        <w:pStyle w:val="Compact"/>
      </w:pPr>
      <w:r>
        <w:rPr>
          <w:bCs/>
          <w:b/>
        </w:rPr>
        <w:t xml:space="preserve">High Competition:</w:t>
      </w:r>
      <w:r>
        <w:t xml:space="preserve"> </w:t>
      </w:r>
      <w:r>
        <w:t xml:space="preserve">The density of aspiring talent in Seoul is staggering. Thousands audition daily for limited roles. Therefore, the modern actor cannot rely solely on raw talent; they must possess strategic career management skills tailored to the specific ecosystem of South Korea Seoul.</w:t>
      </w:r>
    </w:p>
    <w:p>
      <w:pPr>
        <w:numPr>
          <w:ilvl w:val="0"/>
          <w:numId w:val="1001"/>
        </w:numPr>
        <w:pStyle w:val="Compact"/>
      </w:pPr>
      <w:r>
        <w:rPr>
          <w:bCs/>
          <w:b/>
        </w:rPr>
        <w:t xml:space="preserve">Cultural Nuance:</w:t>
      </w:r>
      <w:r>
        <w:t xml:space="preserve"> </w:t>
      </w:r>
      <w:r>
        <w:t xml:space="preserve">Understanding Confucian hierarchies and workplace etiquette in South Korean productions is mandatory. An</w:t>
      </w:r>
      <w:r>
        <w:t xml:space="preserve"> </w:t>
      </w:r>
      <w:r>
        <w:t xml:space="preserve">Actor</w:t>
      </w:r>
      <w:r>
        <w:t xml:space="preserve"> </w:t>
      </w:r>
      <w:r>
        <w:t xml:space="preserve">who fails to respect the chain of command on set often finds themselves blacklisted, regardless of their acting ability.</w:t>
      </w:r>
    </w:p>
    <w:bookmarkEnd w:id="20"/>
    <w:bookmarkStart w:id="21" w:name="X0f0a8a3ee4ecab735f167836faf4a9e153af323"/>
    <w:p>
      <w:pPr>
        <w:pStyle w:val="Heading2"/>
      </w:pPr>
      <w:r>
        <w:t xml:space="preserve">The Evolution of the Actor in K-Entertainment</w:t>
      </w:r>
    </w:p>
    <w:p>
      <w:pPr>
        <w:pStyle w:val="FirstParagraph"/>
      </w:pPr>
      <w:r>
        <w:rPr>
          <w:bCs/>
          <w:b/>
        </w:rPr>
        <w:t xml:space="preserve">Beyond Traditional Roles:</w:t>
      </w:r>
    </w:p>
    <w:p>
      <w:pPr>
        <w:numPr>
          <w:ilvl w:val="0"/>
          <w:numId w:val="1002"/>
        </w:numPr>
        <w:pStyle w:val="Compact"/>
      </w:pPr>
      <w:r>
        <w:rPr>
          <w:bCs/>
          <w:b/>
        </w:rPr>
        <w:t xml:space="preserve">Digital Transformation:</w:t>
      </w:r>
      <w:r>
        <w:t xml:space="preserve"> </w:t>
      </w:r>
      <w:r>
        <w:t xml:space="preserve">The rise of Webtoons and OTT (Over-The-Top) platforms has changed how casting works. Producers in South Korea Seoul now look for actors who are "social media savvy." An actor must be a content creator first, as their personal brand directly influences streaming numbers.</w:t>
      </w:r>
    </w:p>
    <w:p>
      <w:pPr>
        <w:numPr>
          <w:ilvl w:val="0"/>
          <w:numId w:val="1002"/>
        </w:numPr>
        <w:pStyle w:val="Compact"/>
      </w:pPr>
      <w:r>
        <w:rPr>
          <w:bCs/>
          <w:b/>
        </w:rPr>
        <w:t xml:space="preserve">Versatility vs. Typecasting:</w:t>
      </w:r>
      <w:r>
        <w:t xml:space="preserve"> </w:t>
      </w:r>
      <w:r>
        <w:t xml:space="preserve">Historically, Korean dramas relied heavily on specific archetypes (the chaebol heir, the innocent schoolgirl). However, international audiences now demand complexity. The modern actor must break these molds to succeed in global markets like Netflix or Disney+.</w:t>
      </w:r>
    </w:p>
    <w:p>
      <w:pPr>
        <w:numPr>
          <w:ilvl w:val="0"/>
          <w:numId w:val="1002"/>
        </w:numPr>
        <w:pStyle w:val="Compact"/>
      </w:pPr>
      <w:r>
        <w:rPr>
          <w:bCs/>
          <w:b/>
        </w:rPr>
        <w:t xml:space="preserve">The Rise of Indie Cinema:</w:t>
      </w:r>
      <w:r>
        <w:t xml:space="preserve"> </w:t>
      </w:r>
      <w:r>
        <w:t xml:space="preserve">While mainstream TV is lucrative, South Korea Seoul has a booming indie film scene. Actors are increasingly turning to independent productions at venues like the Seoul Independent Film Festival to build critical acclaim and artistic depth.</w:t>
      </w:r>
    </w:p>
    <w:bookmarkEnd w:id="21"/>
    <w:bookmarkStart w:id="22" w:name="navigating-the-south-korea-seoul-market"/>
    <w:p>
      <w:pPr>
        <w:pStyle w:val="Heading2"/>
      </w:pPr>
      <w:r>
        <w:t xml:space="preserve">Navigating the South Korea Seoul Market</w:t>
      </w:r>
    </w:p>
    <w:p>
      <w:pPr>
        <w:pStyle w:val="FirstParagraph"/>
      </w:pPr>
      <w:r>
        <w:rPr>
          <w:bCs/>
          <w:b/>
        </w:rPr>
        <w:t xml:space="preserve">Strategic Positioning for Success:</w:t>
      </w:r>
    </w:p>
    <w:p>
      <w:pPr>
        <w:numPr>
          <w:ilvl w:val="0"/>
          <w:numId w:val="1003"/>
        </w:numPr>
        <w:pStyle w:val="Compact"/>
      </w:pPr>
      <w:r>
        <w:rPr>
          <w:bCs/>
          <w:b/>
        </w:rPr>
        <w:t xml:space="preserve">The Agency System:</w:t>
      </w:r>
      <w:r>
        <w:t xml:space="preserve"> </w:t>
      </w:r>
      <w:r>
        <w:t xml:space="preserve">In South Korea Seoul, almost all successful actors are signed to agencies (e.g., HYBE, SM, Kakao M). These entities act as gatekeepers. An actor must demonstrate not just acting prowess but also dance or singing abilities ("Idol-Actor" hybrid) to secure a top-tier contract.</w:t>
      </w:r>
    </w:p>
    <w:p>
      <w:pPr>
        <w:numPr>
          <w:ilvl w:val="0"/>
          <w:numId w:val="1003"/>
        </w:numPr>
        <w:pStyle w:val="Compact"/>
      </w:pPr>
      <w:r>
        <w:rPr>
          <w:bCs/>
          <w:b/>
        </w:rPr>
        <w:t xml:space="preserve">Networking Hubs:</w:t>
      </w:r>
      <w:r>
        <w:t xml:space="preserve"> </w:t>
      </w:r>
      <w:r>
        <w:t xml:space="preserve">Key networking areas in Seoul include Hongdae and Gangnam Districts. These are not just entertainment districts but hubs where casting calls, auditions, and informal meetings with directors frequently occur. For an actor without major agency backing, physically being present in these zones is critical.</w:t>
      </w:r>
    </w:p>
    <w:p>
      <w:pPr>
        <w:numPr>
          <w:ilvl w:val="0"/>
          <w:numId w:val="1003"/>
        </w:numPr>
        <w:pStyle w:val="Compact"/>
      </w:pPr>
      <w:r>
        <w:rPr>
          <w:bCs/>
          <w:b/>
        </w:rPr>
        <w:t xml:space="preserve">Linguistic Adaptability:</w:t>
      </w:r>
      <w:r>
        <w:t xml:space="preserve"> </w:t>
      </w:r>
      <w:r>
        <w:t xml:space="preserve">While Korean proficiency is non-negotiable for local roles, the modern actor in South Korea Seoul must also maintain high-level English or Japanese skills to appeal to the massive international fanbase that drives their income through merchandise and concerts.</w:t>
      </w:r>
    </w:p>
    <w:bookmarkEnd w:id="22"/>
    <w:bookmarkStart w:id="23" w:name="Xee8ab240e97bfd43160932ce8328b761cb0e960"/>
    <w:p>
      <w:pPr>
        <w:pStyle w:val="Heading2"/>
      </w:pPr>
      <w:r>
        <w:t xml:space="preserve">Tech-Enabled Acting: AI and Virtual Production</w:t>
      </w:r>
    </w:p>
    <w:p>
      <w:pPr>
        <w:pStyle w:val="FirstParagraph"/>
      </w:pPr>
      <w:r>
        <w:rPr>
          <w:bCs/>
          <w:b/>
        </w:rPr>
        <w:t xml:space="preserve">The Technological Frontier:</w:t>
      </w:r>
    </w:p>
    <w:p>
      <w:pPr>
        <w:numPr>
          <w:ilvl w:val="0"/>
          <w:numId w:val="1004"/>
        </w:numPr>
        <w:pStyle w:val="Compact"/>
      </w:pPr>
      <w:r>
        <w:rPr>
          <w:bCs/>
          <w:b/>
        </w:rPr>
        <w:t xml:space="preserve">Motion Capture (MoCap) in Seoul:</w:t>
      </w:r>
      <w:r>
        <w:t xml:space="preserve"> </w:t>
      </w:r>
      <w:r>
        <w:t xml:space="preserve">With major tech giants like Samsung and Naver headquartered in the Seoul metropolitan area, the integration of AI into film is accelerating. Actors are now expected to perform in MoCap suits for CGI-heavy productions. This requires a new skill set involving physical endurance and imagination without visual reference.</w:t>
      </w:r>
    </w:p>
    <w:p>
      <w:pPr>
        <w:numPr>
          <w:ilvl w:val="0"/>
          <w:numId w:val="1004"/>
        </w:numPr>
        <w:pStyle w:val="Compact"/>
      </w:pPr>
      <w:r>
        <w:rPr>
          <w:bCs/>
          <w:b/>
        </w:rPr>
        <w:t xml:space="preserve">Digital Avatars:</w:t>
      </w:r>
      <w:r>
        <w:t xml:space="preserve"> </w:t>
      </w:r>
      <w:r>
        <w:t xml:space="preserve">The concept of the "Actor" is blurring with Virtual YouTubers (VTubers). In South Korea, a leading market for VTuber culture, an actor may provide their voice or likeness to a digital character. This creates passive income streams but raises ethical questions about identity and labor rights.</w:t>
      </w:r>
    </w:p>
    <w:p>
      <w:pPr>
        <w:numPr>
          <w:ilvl w:val="0"/>
          <w:numId w:val="1004"/>
        </w:numPr>
        <w:pStyle w:val="Compact"/>
      </w:pPr>
      <w:r>
        <w:rPr>
          <w:bCs/>
          <w:b/>
        </w:rPr>
        <w:t xml:space="preserve">Remote Auditions:</w:t>
      </w:r>
      <w:r>
        <w:t xml:space="preserve"> </w:t>
      </w:r>
      <w:r>
        <w:t xml:space="preserve">Post-pandemic habits have solidified in Seoul. Casting directors now utilize high-tech video submission platforms. An actor must master lighting, audio quality, and self-taping techniques to secure interviews before they can even step into a physical studio in Gangnam or Yeouido.</w:t>
      </w:r>
    </w:p>
    <w:bookmarkEnd w:id="23"/>
    <w:bookmarkStart w:id="24" w:name="X6f7b37eaaf07e0f656bebfd502d196bf47738d1"/>
    <w:p>
      <w:pPr>
        <w:pStyle w:val="Heading2"/>
      </w:pPr>
      <w:r>
        <w:t xml:space="preserve">The Psychological Toll: Mental Health in Seoul</w:t>
      </w:r>
    </w:p>
    <w:p>
      <w:pPr>
        <w:pStyle w:val="FirstParagraph"/>
      </w:pPr>
      <w:r>
        <w:rPr>
          <w:bCs/>
          <w:b/>
        </w:rPr>
        <w:t xml:space="preserve">Societal Pressures on the Actor:</w:t>
      </w:r>
    </w:p>
    <w:p>
      <w:pPr>
        <w:numPr>
          <w:ilvl w:val="0"/>
          <w:numId w:val="1005"/>
        </w:numPr>
        <w:pStyle w:val="Compact"/>
      </w:pPr>
      <w:r>
        <w:rPr>
          <w:bCs/>
          <w:b/>
        </w:rPr>
        <w:t xml:space="preserve">Cyberbullying and Scrutiny:</w:t>
      </w:r>
      <w:r>
        <w:t xml:space="preserve"> </w:t>
      </w:r>
      <w:r>
        <w:t xml:space="preserve">In South Korea, where celebrity culture is pervasive, online abuse is rampant. An actor in Seoul must develop thick skin against real-time internet feedback from platforms like DC Inside and Naver Cafes.</w:t>
      </w:r>
    </w:p>
    <w:p>
      <w:pPr>
        <w:numPr>
          <w:ilvl w:val="0"/>
          <w:numId w:val="1005"/>
        </w:numPr>
        <w:pStyle w:val="Compact"/>
      </w:pPr>
      <w:r>
        <w:rPr>
          <w:bCs/>
          <w:b/>
        </w:rPr>
        <w:t xml:space="preserve">Aesthetic Pressure:</w:t>
      </w:r>
      <w:r>
        <w:t xml:space="preserve"> </w:t>
      </w:r>
      <w:r>
        <w:t xml:space="preserve">The industry standard for appearance in South Korea Seoul remains exceptionally high. Actors often face pressure to undergo cosmetic procedures or maintain strict dietary regimes, impacting their mental well-being significantly.</w:t>
      </w:r>
    </w:p>
    <w:p>
      <w:pPr>
        <w:numPr>
          <w:ilvl w:val="0"/>
          <w:numId w:val="1005"/>
        </w:numPr>
        <w:pStyle w:val="Compact"/>
      </w:pPr>
      <w:r>
        <w:rPr>
          <w:bCs/>
          <w:b/>
        </w:rPr>
        <w:t xml:space="preserve">The "Contract Worker" Reality:</w:t>
      </w:r>
      <w:r>
        <w:t xml:space="preserve"> </w:t>
      </w:r>
      <w:r>
        <w:t xml:space="preserve">Many actors in Seoul work on short-term contracts with no job security. This financial instability contributes to high stress levels and anxiety regarding future employability, necessitating robust support systems within the industry.</w:t>
      </w:r>
    </w:p>
    <w:bookmarkEnd w:id="24"/>
    <w:bookmarkStart w:id="25" w:name="Xf6dff510e5664807cee4a43aefb3f51d5aea371"/>
    <w:p>
      <w:pPr>
        <w:pStyle w:val="Heading2"/>
      </w:pPr>
      <w:r>
        <w:t xml:space="preserve">Future Trends: Globalization of the Local Actor</w:t>
      </w:r>
    </w:p>
    <w:p>
      <w:pPr>
        <w:pStyle w:val="FirstParagraph"/>
      </w:pPr>
      <w:r>
        <w:rPr>
          <w:bCs/>
          <w:b/>
        </w:rPr>
        <w:t xml:space="preserve">Beyond Borders:</w:t>
      </w:r>
    </w:p>
    <w:p>
      <w:pPr>
        <w:numPr>
          <w:ilvl w:val="0"/>
          <w:numId w:val="1006"/>
        </w:numPr>
        <w:pStyle w:val="Compact"/>
      </w:pPr>
      <w:r>
        <w:rPr>
          <w:bCs/>
          <w:b/>
        </w:rPr>
        <w:t xml:space="preserve">Hollywood Crossovers:</w:t>
      </w:r>
      <w:r>
        <w:t xml:space="preserve"> </w:t>
      </w:r>
      <w:r>
        <w:t xml:space="preserve">The success of actors from South Korea in Hollywood (e.g., Song Kang-ho, Park Seo-joon) has created a precedent. Actors are now training with American dialect coaches while maintaining their base in Seoul.</w:t>
      </w:r>
    </w:p>
    <w:p>
      <w:pPr>
        <w:numPr>
          <w:ilvl w:val="0"/>
          <w:numId w:val="1006"/>
        </w:numPr>
        <w:pStyle w:val="Compact"/>
      </w:pPr>
      <w:r>
        <w:rPr>
          <w:bCs/>
          <w:b/>
        </w:rPr>
        <w:t xml:space="preserve">Co-Productions:</w:t>
      </w:r>
      <w:r>
        <w:t xml:space="preserve"> </w:t>
      </w:r>
      <w:r>
        <w:t xml:space="preserve">Seoul is positioning itself as a co-production hub. We expect more joint ventures between Korean studios and international streamers, requiring actors to be culturally fluid—understanding both Eastern and Western narrative structures.</w:t>
      </w:r>
    </w:p>
    <w:bookmarkEnd w:id="25"/>
    <w:bookmarkStart w:id="26" w:name="conclusion-the-resilient-actor"/>
    <w:p>
      <w:pPr>
        <w:pStyle w:val="Heading2"/>
      </w:pPr>
      <w:r>
        <w:t xml:space="preserve">Conclusion: The Resilient Actor</w:t>
      </w:r>
    </w:p>
    <w:p>
      <w:pPr>
        <w:pStyle w:val="FirstParagraph"/>
      </w:pPr>
      <w:r>
        <w:rPr>
          <w:bCs/>
          <w:b/>
        </w:rPr>
        <w:t xml:space="preserve">Final Thoughts:</w:t>
      </w:r>
    </w:p>
    <w:p>
      <w:pPr>
        <w:pStyle w:val="BodyText"/>
      </w:pPr>
      <w:r>
        <w:t xml:space="preserve">To succeed as an actor in South Korea Seoul requires more than just a memorable face or a compelling voice. It demands resilience, technical adaptability to new media, and a deep understanding of the complex social hierarchy that defines the region. As South Korea continues to export its culture globally, the actors at the forefront of this wave in Seoul are not just performers; they are cultural ambassadors navigating one of the world's most competitive artistic landscapes.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601">
    <w:nsid w:val="A99601"/>
    <w:multiLevelType w:val="multilevel"/>
    <w:lvl w:ilvl="0">
      <w:start w:val="1"/>
      <w:numFmt w:val="upperRoman"/>
      <w:lvlText w:val="%1."/>
      <w:lvlJc w:val="left"/>
      <w:pPr>
        <w:ind w:left="720" w:hanging="480"/>
      </w:pPr>
    </w:lvl>
    <w:lvl w:ilvl="1">
      <w:start w:val="1"/>
      <w:numFmt w:val="upperRoman"/>
      <w:lvlText w:val="%2."/>
      <w:lvlJc w:val="left"/>
      <w:pPr>
        <w:ind w:left="1440" w:hanging="480"/>
      </w:pPr>
    </w:lvl>
    <w:lvl w:ilvl="2">
      <w:start w:val="1"/>
      <w:numFmt w:val="upperRoman"/>
      <w:lvlText w:val="%3."/>
      <w:lvlJc w:val="left"/>
      <w:pPr>
        <w:ind w:left="2160" w:hanging="480"/>
      </w:pPr>
    </w:lvl>
    <w:lvl w:ilvl="3">
      <w:start w:val="1"/>
      <w:numFmt w:val="upperRoman"/>
      <w:lvlText w:val="%4."/>
      <w:lvlJc w:val="left"/>
      <w:pPr>
        <w:ind w:left="2880" w:hanging="480"/>
      </w:pPr>
    </w:lvl>
    <w:lvl w:ilvl="4">
      <w:start w:val="1"/>
      <w:numFmt w:val="upperRoman"/>
      <w:lvlText w:val="%5."/>
      <w:lvlJc w:val="left"/>
      <w:pPr>
        <w:ind w:left="3600" w:hanging="480"/>
      </w:pPr>
    </w:lvl>
    <w:lvl w:ilvl="5">
      <w:start w:val="1"/>
      <w:numFmt w:val="upperRoman"/>
      <w:lvlText w:val="%6."/>
      <w:lvlJc w:val="left"/>
      <w:pPr>
        <w:ind w:left="4320" w:hanging="480"/>
      </w:pPr>
    </w:lvl>
    <w:lvl w:ilvl="6">
      <w:start w:val="1"/>
      <w:numFmt w:val="upperRoman"/>
      <w:lvlText w:val="%7."/>
      <w:lvlJc w:val="left"/>
      <w:pPr>
        <w:ind w:left="5040" w:hanging="480"/>
      </w:pPr>
    </w:lvl>
    <w:lvl w:ilvl="7">
      <w:start w:val="1"/>
      <w:numFmt w:val="upperRoman"/>
      <w:lvlText w:val="%8."/>
      <w:lvlJc w:val="left"/>
      <w:pPr>
        <w:ind w:left="5760" w:hanging="480"/>
      </w:pPr>
    </w:lvl>
    <w:lvl w:ilvl="8">
      <w:start w:val="1"/>
      <w:numFmt w:val="upperRoman"/>
      <w:lvlText w:val="%9."/>
      <w:lvlJc w:val="left"/>
      <w:pPr>
        <w:ind w:left="6480" w:hanging="480"/>
      </w:pPr>
    </w:lvl>
  </w:abstractNum>
  <w:num w:numId="1000">
    <w:abstractNumId w:val="990"/>
  </w:num>
  <w:num w:numId="1001">
    <w:abstractNumId w:val="991"/>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6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Actor in South Korea Seoul</dc:title>
  <dc:creator/>
  <dc:language>en</dc:language>
  <cp:keywords/>
  <dcterms:created xsi:type="dcterms:W3CDTF">2026-07-29T18:03:41Z</dcterms:created>
  <dcterms:modified xsi:type="dcterms:W3CDTF">2026-07-29T18:03:41Z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