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6c12cf270d289a6aa7251e5c667ceb6c94a0882"/>
    <w:p>
      <w:pPr>
        <w:pStyle w:val="Heading1"/>
      </w:pPr>
      <w:r>
        <w:t xml:space="preserve">Seminar Presentation Slides: The Actor in Sri Lanka Colombo</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Colombo Convention Center, Sri Lanka Colombo</w:t>
      </w:r>
      <w:r>
        <w:br/>
      </w:r>
      <w:r>
        <w:rPr>
          <w:bCs/>
          <w:b/>
        </w:rPr>
        <w:t xml:space="preserve">Presentation Type:</w:t>
      </w:r>
      <w:r>
        <w:t xml:space="preserve"> </w:t>
      </w:r>
      <w:r>
        <w:t xml:space="preserve">Academic and Industry Seminar</w:t>
      </w:r>
    </w:p>
    <w:bookmarkEnd w:id="20"/>
    <w:p>
      <w:pPr>
        <w:pStyle w:val="BodyText"/>
      </w:pPr>
      <w:r>
        <w:t xml:space="preserve">Slide 1: Introduction to the Cinematic Landscape</w:t>
      </w:r>
    </w:p>
    <w:p>
      <w:pPr>
        <w:pStyle w:val="BodyText"/>
      </w:pPr>
      <w:r>
        <w:t xml:space="preserve">Welcome to this comprehensive seminar regarding the critical role of the Actor within the vibrant cultural hub of Sri Lanka Colombo. As we gather in Sri Lanka Colombo, a city that serves as both the economic capital and the cultural heartbeat of Sri Lanka, we must acknowledge its unique position in shaping national identity through cinema.</w:t>
      </w:r>
    </w:p>
    <w:p>
      <w:pPr>
        <w:pStyle w:val="BodyText"/>
      </w:pPr>
      <w:r>
        <w:t xml:space="preserve">The history of film in this region is not merely about entertainment; it is a mirror to society. The Actor stands at the forefront of this mirror. From the early days when cinema was imported from Mumbai and Hollywood to the establishment of local studios, the presence of the Actor has defined our narrative structures. This presentation aims to explore how Actors in Sri Lanka Colombo navigate traditional storytelling, modern global influences, and socio-political realities.</w:t>
      </w:r>
    </w:p>
    <w:p>
      <w:pPr>
        <w:pStyle w:val="BodyText"/>
      </w:pPr>
      <w:r>
        <w:t xml:space="preserve">Note: The focus is specifically on Actors based in or heavily influencing the industry centered around Sri Lanka Colombo.</w:t>
      </w:r>
    </w:p>
    <w:p>
      <w:pPr>
        <w:pStyle w:val="BodyText"/>
      </w:pPr>
      <w:r>
        <w:t xml:space="preserve">Slide 2: Historical Context of Acting in Sri Lanka</w:t>
      </w:r>
    </w:p>
    <w:p>
      <w:pPr>
        <w:pStyle w:val="BodyText"/>
      </w:pPr>
      <w:r>
        <w:t xml:space="preserve">To understand the current state, we must look back. In the mid-20th century, cinema in Sri Lanka was heavily influenced by theatre traditions. Many early Actors were trained in stage drama before transitioning to film. This theatrical root is still visible today in the expressive delivery and dramatic flair often seen in Colombo-based productions.</w:t>
      </w:r>
    </w:p>
    <w:p>
      <w:pPr>
        <w:pStyle w:val="BodyText"/>
      </w:pPr>
      <w:r>
        <w:t xml:space="preserve">The establishment of state-owned studios, such as the Ceylon Film Corporation, provided a structured environment for Actors to hone their craft. However, during periods of political instability and economic fluctuation, many talented individuals migrated abroad or moved away from acting altogether. The resilience displayed by those who remained in Sri Lanka Colombo is a testament to the enduring power of performance art in this region.</w:t>
      </w:r>
    </w:p>
    <w:p>
      <w:pPr>
        <w:numPr>
          <w:ilvl w:val="0"/>
          <w:numId w:val="1001"/>
        </w:numPr>
        <w:pStyle w:val="Compact"/>
      </w:pPr>
      <w:r>
        <w:rPr>
          <w:bCs/>
          <w:b/>
        </w:rPr>
        <w:t xml:space="preserve">The Golden Era:</w:t>
      </w:r>
      <w:r>
        <w:t xml:space="preserve"> </w:t>
      </w:r>
      <w:r>
        <w:t xml:space="preserve">Post-independence period where local stars became household names.</w:t>
      </w:r>
    </w:p>
    <w:p>
      <w:pPr>
        <w:numPr>
          <w:ilvl w:val="0"/>
          <w:numId w:val="1001"/>
        </w:numPr>
        <w:pStyle w:val="Compact"/>
      </w:pPr>
      <w:r>
        <w:rPr>
          <w:bCs/>
          <w:b/>
        </w:rPr>
        <w:t xml:space="preserve">Theatre Influence:</w:t>
      </w:r>
      <w:r>
        <w:t xml:space="preserve"> </w:t>
      </w:r>
      <w:r>
        <w:t xml:space="preserve">The strong link between stage Actors and screen Actors in Sri Lanka Colombo.</w:t>
      </w:r>
    </w:p>
    <w:p>
      <w:pPr>
        <w:numPr>
          <w:ilvl w:val="0"/>
          <w:numId w:val="1001"/>
        </w:numPr>
        <w:pStyle w:val="Compact"/>
      </w:pPr>
      <w:r>
        <w:t xml:space="preserve">Cultural Preservation: How early film preserved Sinhala and Tamil linguistic nuances through Actor performance.</w:t>
      </w:r>
    </w:p>
    <w:p>
      <w:pPr>
        <w:pStyle w:val="FirstParagraph"/>
      </w:pPr>
      <w:r>
        <w:t xml:space="preserve">Slide 3: The Modern Actor in Sri Lanka Colombo</w:t>
      </w:r>
    </w:p>
    <w:p>
      <w:pPr>
        <w:pStyle w:val="BodyText"/>
      </w:pPr>
      <w:r>
        <w:t xml:space="preserve">In contemporary times, the role of the Actor in Sri Lanka Colombo has evolved significantly. With increased globalization, Actors are no longer confined to local narratives. We see a rise in cross-cultural collaborations and international co-productions that feature talent from Sri Lanka.</w:t>
      </w:r>
    </w:p>
    <w:p>
      <w:pPr>
        <w:pStyle w:val="BodyText"/>
      </w:pPr>
      <w:r>
        <w:t xml:space="preserve">The modern Actor must be versatile. They are expected to master naturalistic acting styles influenced by global cinema while retaining the emotional resonance required by local audiences who value melodrama and strong moral arcs. This duality is a defining characteristic of the successful Actor operating in Sri Lanka Colombo today. Furthermore, digital platforms have democratized acting opportunities, allowing new faces from beyond the traditional Colombo elite to enter the industry.</w:t>
      </w:r>
    </w:p>
    <w:p>
      <w:pPr>
        <w:pStyle w:val="BodyText"/>
      </w:pPr>
      <w:r>
        <w:t xml:space="preserve">The urban landscape of Sri Lanka Colombo itself acts as a backdrop and a character in many films. The juxtaposition of colonial architecture with modern skyscrapers provides unique visual contexts that Actors must navigate physically and emotionally.</w:t>
      </w:r>
    </w:p>
    <w:p>
      <w:pPr>
        <w:pStyle w:val="BodyText"/>
      </w:pPr>
      <w:r>
        <w:t xml:space="preserve">Slide 4: Training and Education Pathways</w:t>
      </w:r>
    </w:p>
    <w:p>
      <w:pPr>
        <w:pStyle w:val="BodyText"/>
      </w:pPr>
      <w:r>
        <w:t xml:space="preserve">The infrastructure for acting education in Sri Lanka Colombo has improved, though challenges remain. Institutions such as the Film and Television Institute of Sri Lanka (FTISL) play a pivotal role. Located centrally, it serves as a beacon for aspiring Actors from across the island.</w:t>
      </w:r>
    </w:p>
    <w:p>
      <w:pPr>
        <w:pStyle w:val="BodyText"/>
      </w:pPr>
      <w:r>
        <w:t xml:space="preserve">Beyond formal education, mentorship remains crucial in this region. Many established Stars in Sri Lanka Colombo continue to train younger talent through workshops and informal guilds. There is also a growing interest in method acting and technical training that goes beyond rote memorization of lines, emphasizing psychological depth.</w:t>
      </w:r>
    </w:p>
    <w:p>
      <w:pPr>
        <w:numPr>
          <w:ilvl w:val="0"/>
          <w:numId w:val="1002"/>
        </w:numPr>
        <w:pStyle w:val="Compact"/>
      </w:pPr>
      <w:r>
        <w:t xml:space="preserve">Film and Television Institute: The premier government institution.</w:t>
      </w:r>
    </w:p>
    <w:p>
      <w:pPr>
        <w:numPr>
          <w:ilvl w:val="0"/>
          <w:numId w:val="1002"/>
        </w:numPr>
        <w:pStyle w:val="Compact"/>
      </w:pPr>
      <w:r>
        <w:t xml:space="preserve">Private Workshops: Increasing number of private acting coaches in Colombo catering to commercial projects.</w:t>
      </w:r>
    </w:p>
    <w:p>
      <w:pPr>
        <w:numPr>
          <w:ilvl w:val="0"/>
          <w:numId w:val="1000"/>
        </w:numPr>
        <w:pStyle w:val="Compact"/>
      </w:pPr>
      <w:r>
        <w:t xml:space="preserve">Theatre Groups: Amateur dramatic societies in Sri Lanka Colombo providing grassroots training grounds for Actors.Li.</w:t>
      </w:r>
    </w:p>
    <w:p>
      <w:pPr>
        <w:pStyle w:val="FirstParagraph"/>
      </w:pPr>
      <w:r>
        <w:t xml:space="preserve">Slide 5: Socio-Political Role of the Actor</w:t>
      </w:r>
    </w:p>
    <w:p>
      <w:pPr>
        <w:pStyle w:val="BodyText"/>
      </w:pPr>
      <w:r>
        <w:t xml:space="preserve">In Sri Lanka, cinema has historically carried heavy socio-political weights. The Actor is often viewed not just as an entertainer but as a public intellectual and social commentator. During times of conflict and reconciliation, performances by Actors in Sri Lanka Colombo have sparked national debates.</w:t>
      </w:r>
    </w:p>
    <w:p>
      <w:pPr>
        <w:pStyle w:val="BodyText"/>
      </w:pPr>
      <w:r>
        <w:t xml:space="preserve">We must discuss the responsibility that comes with this platform. When an Actor speaks out or chooses roles that address corruption, poverty, or ethnic reconciliation in Sri Lanka Colombo, they influence public opinion significantly. This power dynamic creates a complex environment for Artists who must balance commercial viability with artistic integrity and social conscience.</w:t>
      </w:r>
    </w:p>
    <w:p>
      <w:pPr>
        <w:pStyle w:val="BodyText"/>
      </w:pPr>
      <w:r>
        <w:t xml:space="preserve">Key Discussion Point: How do Actors balance political neutrality with the need to address societal issues in their roles?</w:t>
      </w:r>
    </w:p>
    <w:p>
      <w:pPr>
        <w:pStyle w:val="BodyText"/>
      </w:pPr>
      <w:r>
        <w:t xml:space="preserve">Slide 6: Gender Dynamics and Representation</w:t>
      </w:r>
    </w:p>
    <w:p>
      <w:pPr>
        <w:pStyle w:val="BodyText"/>
      </w:pPr>
      <w:r>
        <w:t xml:space="preserve">The representation of gender on screen by Actors in Sri Lanka Colombo reflects broader societal shifts. Traditionally, male-led narratives dominated the box office. However, recent years have seen a surge in complex female roles that challenge stereotypes.</w:t>
      </w:r>
    </w:p>
    <w:p>
      <w:pPr>
        <w:pStyle w:val="BodyText"/>
      </w:pPr>
      <w:r>
        <w:t xml:space="preserve">Actresses in Sri Lanka are increasingly taking ownership of their careers, producing their own content and demanding better pay and respectful working conditions on set. Simultaneously, male Actors are exploring more vulnerable and emotionally complex characters that break away from the hyper-masculine archetype prevalent in earlier decades.</w:t>
      </w:r>
    </w:p>
    <w:p>
      <w:pPr>
        <w:numPr>
          <w:ilvl w:val="0"/>
          <w:numId w:val="1003"/>
        </w:numPr>
        <w:pStyle w:val="Compact"/>
      </w:pPr>
      <w:r>
        <w:t xml:space="preserve">Evolving Female Roles: From damsels in distress to powerful protagonists.</w:t>
      </w:r>
    </w:p>
    <w:p>
      <w:pPr>
        <w:numPr>
          <w:ilvl w:val="0"/>
          <w:numId w:val="1000"/>
        </w:numPr>
        <w:pStyle w:val="Compact"/>
      </w:pPr>
      <w:r>
        <w:t xml:space="preserve">Male Vulnerability: New dimensions of masculinity portrayed by Actors.</w:t>
      </w:r>
    </w:p>
    <w:p>
      <w:pPr>
        <w:numPr>
          <w:ilvl w:val="0"/>
          <w:numId w:val="1000"/>
        </w:numPr>
        <w:pStyle w:val="Compact"/>
      </w:pPr>
      <w:r>
        <w:t xml:space="preserve">LGBTQ+ Representation: Emerging but still limited visibility for queer narratives in mainstream Sri Lanka Colombo cinema.LI.</w:t>
      </w:r>
    </w:p>
    <w:p>
      <w:pPr>
        <w:pStyle w:val="FirstParagraph"/>
      </w:pPr>
      <w:r>
        <w:t xml:space="preserve">Slide 7: Challenges Facing Actors Today</w:t>
      </w:r>
    </w:p>
    <w:p>
      <w:pPr>
        <w:pStyle w:val="BodyText"/>
      </w:pPr>
      <w:r>
        <w:t xml:space="preserve">Despite the growth, significant hurdles persist for the Actor in Sri Lanka Colombo. Economic instability affects production budgets, leading to lower wages and inconsistent work opportunities. The influx of Indian cinema and global streaming services creates fierce competition.</w:t>
      </w:r>
    </w:p>
    <w:p>
      <w:pPr>
        <w:pStyle w:val="BodyText"/>
      </w:pPr>
      <w:r>
        <w:t xml:space="preserve">Furthermore, there is a lack of robust labor protections for working Actors. Many operate on a freelance basis without insurance or long-term contracts. Mental health awareness in the industry is also still developing, with little support systems for dealing with the pressures of fame and rejection specific to the Sri Lanka Colombo context.</w:t>
      </w:r>
    </w:p>
    <w:p>
      <w:pPr>
        <w:pStyle w:val="BodyText"/>
      </w:pPr>
      <w:r>
        <w:t xml:space="preserve">We must advocate for policy changes that protect creative labor and ensure sustainable careers for Actors based in Sri Lanka Colombo.</w:t>
      </w:r>
    </w:p>
    <w:p>
      <w:pPr>
        <w:pStyle w:val="BodyText"/>
      </w:pPr>
      <w:r>
        <w:t xml:space="preserve">Slide 8: The Future of Acting in Sri Lanka Colombo</w:t>
      </w:r>
    </w:p>
    <w:p>
      <w:pPr>
        <w:pStyle w:val="BodyText"/>
      </w:pPr>
      <w:r>
        <w:t xml:space="preserve">The future holds immense promise. With the rise of independent film festivals in Sri Lanka Colombo and increased international co-productions, the global reach of local Actors is expanding.</w:t>
      </w:r>
    </w:p>
    <w:p>
      <w:pPr>
        <w:pStyle w:val="BodyText"/>
      </w:pPr>
      <w:r>
        <w:t xml:space="preserve">We anticipate a hybrid model where traditional theatre roots merge with digital innovation. Virtual Auditions and remote collaboration tools will become standard, allowing Actors in Sri Lanka to connect globally while maintaining their local cultural grounding. Education will likely become more specialized, focusing on motion capture, voice acting for animation, and digital content creation.</w:t>
      </w:r>
    </w:p>
    <w:p>
      <w:pPr>
        <w:pStyle w:val="BodyText"/>
      </w:pPr>
      <w:r>
        <w:t xml:space="preserve">The Actor remains the soul of cinema. In Sri Lanka Colombo, they are the storytellers who bridge the past and future. By supporting education, fair wages, and artistic freedom we ensure that this vital profession thrives.</w:t>
      </w:r>
    </w:p>
    <w:p>
      <w:pPr>
        <w:pStyle w:val="BodyText"/>
      </w:pPr>
      <w:r>
        <w:t xml:space="preserve">Slide 9: Conclusion and Call to Action</w:t>
      </w:r>
    </w:p>
    <w:p>
      <w:pPr>
        <w:pStyle w:val="BodyText"/>
      </w:pPr>
      <w:r>
        <w:t xml:space="preserve">In conclusion, the journey of the Actor in Sri Lanka Colombo is one of resilience, adaptation, and profound cultural significance.</w:t>
      </w:r>
    </w:p>
    <w:p>
      <w:pPr>
        <w:numPr>
          <w:ilvl w:val="0"/>
          <w:numId w:val="1004"/>
        </w:numPr>
        <w:pStyle w:val="Compact"/>
      </w:pPr>
      <w:r>
        <w:t xml:space="preserve">Acknowledge: The historical depth and theatrical roots.</w:t>
      </w:r>
    </w:p>
    <w:p>
      <w:pPr>
        <w:numPr>
          <w:ilvl w:val="0"/>
          <w:numId w:val="1000"/>
        </w:numPr>
        <w:pStyle w:val="Compact"/>
      </w:pPr>
      <w:r>
        <w:t xml:space="preserve">Evaluate: The modern challenges of globalization and economics.</w:t>
      </w:r>
    </w:p>
    <w:p>
      <w:pPr>
        <w:numPr>
          <w:ilvl w:val="0"/>
          <w:numId w:val="1000"/>
        </w:numPr>
        <w:pStyle w:val="Compact"/>
      </w:pPr>
      <w:r>
        <w:t xml:space="preserve">Act: Advocate for better training, labor rights, and diverse representation.LI.</w:t>
      </w:r>
    </w:p>
    <w:p>
      <w:pPr>
        <w:pStyle w:val="FirstParagraph"/>
      </w:pPr>
      <w:r>
        <w:t xml:space="preserve">We call upon policymakers, producers, and audiences in Sri Lanka Colombo to invest in the Actor as a critical cultural asset. Only through collective support can we ensure that the stories told by these Artists continue to inspire and educate for generations.</w:t>
      </w:r>
    </w:p>
    <w:p>
      <w:pPr>
        <w:pStyle w:val="BodyText"/>
      </w:pPr>
      <w:r>
        <w:t xml:space="preserve">Slide 10: Q&amp;A Session</w:t>
      </w:r>
    </w:p>
    <w:p>
      <w:pPr>
        <w:pStyle w:val="BodyText"/>
      </w:pPr>
      <w:r>
        <w:t xml:space="preserve">We now open the floor for questions regarding the role, challenges, and future of Actors in Sri Lanka Colombo.</w:t>
      </w:r>
    </w:p>
    <w:p>
      <w:pPr>
        <w:pStyle w:val="BodyText"/>
      </w:pPr>
      <w:r>
        <w:rPr>
          <w:bCs/>
          <w:b/>
        </w:rPr>
        <w:t xml:space="preserve">Contact Information:</w:t>
      </w:r>
    </w:p>
    <w:p>
      <w:pPr>
        <w:pStyle w:val="BodyText"/>
      </w:pPr>
      <w:r>
        <w:t xml:space="preserve">Email: seminar@filmarts.lk</w:t>
      </w:r>
      <w:r>
        <w:br/>
      </w:r>
      <w:r>
        <w:t xml:space="preserve">Website: www.columbofilmseminar.org</w:t>
      </w:r>
    </w:p>
    <w:p>
      <w:pPr>
        <w:pStyle w:val="BodyText"/>
      </w:pPr>
      <w:r>
        <w:t xml:space="preserve">Thank you for your attention to the critical profession of the Actor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Actor in Sri Lanka Colombo</dc:title>
  <dc:creator/>
  <dc:language>en</dc:language>
  <cp:keywords/>
  <dcterms:created xsi:type="dcterms:W3CDTF">2026-07-29T09:54:22Z</dcterms:created>
  <dcterms:modified xsi:type="dcterms:W3CDTF">2026-07-29T09:54:22Z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