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0fa6a673c087acbda96c8ed4ddb2b5ac3343511"/>
    <w:p>
      <w:pPr>
        <w:pStyle w:val="Heading1"/>
      </w:pPr>
      <w:r>
        <w:t xml:space="preserve">Seminar Presentation Slides: The Future of the Aerospace Engineer in Saudi Arabia Jeddah</w:t>
      </w:r>
    </w:p>
    <w:p>
      <w:pPr>
        <w:pStyle w:val="FirstParagraph"/>
      </w:pPr>
      <w:r>
        <w:rPr>
          <w:bCs/>
          <w:b/>
        </w:rPr>
        <w:t xml:space="preserve">Presentation Overview:</w:t>
      </w:r>
    </w:p>
    <w:p>
      <w:pPr>
        <w:pStyle w:val="BodyText"/>
      </w:pPr>
      <w:r>
        <w:t xml:space="preserve">Welcome to this comprehensive Seminar Presentation Slides document designed specifically for the evolving landscape of aviation and engineering in Saudi Arabia Jeddah. As we stand on the precipice of a new era in global aviation, it is imperative to understand the critical role that the Aerospace Engineer plays within this vibrant region. This presentation will explore how Jeddah, with its strategic location as a gateway to Mecca and its status as an economic hub on the Red Sea, is becoming a focal point for aerospace innovation.</w:t>
      </w:r>
    </w:p>
    <w:p>
      <w:pPr>
        <w:pStyle w:val="BodyText"/>
      </w:pPr>
      <w:r>
        <w:t xml:space="preserve">The narrative of today’s seminar is not just about aircraft design; it is about infrastructure maintenance, drone technology integration, supply chain logistics for aviation components, and the alignment with Vision 2030. We will dissect how the demand for skilled Aerospace Engineer professionals is skyrocketing in Saudi Arabia Jeddah due to recent mega-projects and modernization efforts.</w:t>
      </w:r>
    </w:p>
    <w:bookmarkEnd w:id="20"/>
    <w:bookmarkStart w:id="22" w:name="X8c3f6c1354b30c1689dab1d5c16b83b9838a713"/>
    <w:p>
      <w:pPr>
        <w:pStyle w:val="Heading2"/>
      </w:pPr>
      <w:r>
        <w:t xml:space="preserve">Slide 1: Contextualizing the Role of the Aerospace Engineer</w:t>
      </w:r>
    </w:p>
    <w:bookmarkStart w:id="21" w:name="beyond-traditional-design"/>
    <w:p>
      <w:pPr>
        <w:pStyle w:val="Heading3"/>
      </w:pPr>
      <w:r>
        <w:t xml:space="preserve">Beyond Traditional Design</w:t>
      </w:r>
    </w:p>
    <w:p>
      <w:pPr>
        <w:pStyle w:val="FirstParagraph"/>
      </w:pPr>
      <w:r>
        <w:t xml:space="preserve">In modern discourse, particularly within the context of Saudi Arabia Jeddah, the definition of an Aerospace Engineer has expanded. Historically focused on aerodynamics and propulsion in design firms, today’s Aerospace Engineer is a multidisciplinary expert. In Jeddah, this role often intersects heavily with operations management and regulatory compliance.</w:t>
      </w:r>
    </w:p>
    <w:p>
      <w:pPr>
        <w:pStyle w:val="BodyText"/>
      </w:pPr>
      <w:r>
        <w:rPr>
          <w:bCs/>
          <w:b/>
        </w:rPr>
        <w:t xml:space="preserve">Key Responsibilities Include:</w:t>
      </w:r>
    </w:p>
    <w:p>
      <w:pPr>
        <w:numPr>
          <w:ilvl w:val="0"/>
          <w:numId w:val="1001"/>
        </w:numPr>
        <w:pStyle w:val="Compact"/>
      </w:pPr>
      <w:r>
        <w:rPr>
          <w:bCs/>
          <w:b/>
        </w:rPr>
        <w:t xml:space="preserve">Maintenance Engineering:</w:t>
      </w:r>
      <w:r>
        <w:t xml:space="preserve"> </w:t>
      </w:r>
      <w:r>
        <w:t xml:space="preserve">Ensuring airworthiness for fleets serving Hajj and Umrah pilgrims, which places unique demands on aircraft availability and safety.</w:t>
      </w:r>
    </w:p>
    <w:p>
      <w:pPr>
        <w:numPr>
          <w:ilvl w:val="0"/>
          <w:numId w:val="1001"/>
        </w:numPr>
        <w:pStyle w:val="Compact"/>
      </w:pPr>
      <w:r>
        <w:rPr>
          <w:u w:val="single"/>
        </w:rPr>
        <w:t xml:space="preserve">Sustainability Integration:</w:t>
      </w:r>
      <w:r>
        <w:rPr>
          <w:iCs/>
          <w:i/>
        </w:rPr>
        <w:t xml:space="preserve">Coding and implementing green aviation protocols to reduce the carbon footprint of flights landing in Saudi Arabia Jeddah.</w:t>
      </w:r>
    </w:p>
    <w:p>
      <w:pPr>
        <w:numPr>
          <w:ilvl w:val="0"/>
          <w:numId w:val="1001"/>
        </w:numPr>
        <w:pStyle w:val="Compact"/>
      </w:pPr>
      <w:r>
        <w:rPr>
          <w:bCs/>
          <w:b/>
        </w:rPr>
        <w:t xml:space="preserve">Digital Twin Technology:</w:t>
      </w:r>
      <w:r>
        <w:t xml:space="preserve"> </w:t>
      </w:r>
      <w:r>
        <w:t xml:space="preserve">Creating virtual replicas of aircraft systems for predictive maintenance, a critical skill set for modern Aerospace Engineer roles in the region.</w:t>
      </w:r>
    </w:p>
    <w:p>
      <w:pPr>
        <w:pStyle w:val="FirstParagraph"/>
      </w:pPr>
      <w:r>
        <w:t xml:space="preserve">The Seminar Presentation Slides aim to highlight that an Aerospace Engineer in this region must be adaptable, blending technical precision with strategic operational planning.</w:t>
      </w:r>
    </w:p>
    <w:bookmarkEnd w:id="21"/>
    <w:bookmarkEnd w:id="22"/>
    <w:bookmarkStart w:id="24" w:name="Xfbc3ca9cc24fff5b0600554b4802d49efc071d0"/>
    <w:p>
      <w:pPr>
        <w:pStyle w:val="Heading2"/>
      </w:pPr>
      <w:r>
        <w:t xml:space="preserve">Slide 2: Jeddah’s Strategic Importance in Global Aviation</w:t>
      </w:r>
    </w:p>
    <w:bookmarkStart w:id="23" w:name="the-gateway-to-the-holy-cities"/>
    <w:p>
      <w:pPr>
        <w:pStyle w:val="Heading3"/>
      </w:pPr>
      <w:r>
        <w:t xml:space="preserve">The Gateway to the Holy Cities</w:t>
      </w:r>
    </w:p>
    <w:p>
      <w:pPr>
        <w:pStyle w:val="FirstParagraph"/>
      </w:pPr>
      <w:r>
        <w:t xml:space="preserve">Saudi Arabia Jeddah is not merely a city; it is a logistical linchpin. The King Abdulaziz International Airport (KAIA) in Jeddah handles millions of passengers annually, creating an immense demand for technical expertise. For any Aerospace Engineer considering opportunities here, understanding the volume and complexity of this traffic is vital.</w:t>
      </w:r>
    </w:p>
    <w:p>
      <w:pPr>
        <w:pStyle w:val="BodyText"/>
      </w:pPr>
      <w:r>
        <w:rPr>
          <w:bCs/>
          <w:b/>
        </w:rPr>
        <w:t xml:space="preserve">Why Jeddah Matters:</w:t>
      </w:r>
    </w:p>
    <w:p>
      <w:pPr>
        <w:numPr>
          <w:ilvl w:val="0"/>
          <w:numId w:val="1002"/>
        </w:numPr>
        <w:pStyle w:val="Compact"/>
      </w:pPr>
      <w:r>
        <w:rPr>
          <w:bCs/>
          <w:b/>
        </w:rPr>
        <w:t xml:space="preserve">Pilgrim Traffic:</w:t>
      </w:r>
      <w:r>
        <w:t xml:space="preserve">The unique seasonal peaks require robust engineering solutions for rapid turnaround times and high-utilization aircraft management.</w:t>
      </w:r>
    </w:p>
    <w:p>
      <w:pPr>
        <w:numPr>
          <w:ilvl w:val="0"/>
          <w:numId w:val="1002"/>
        </w:numPr>
        <w:pStyle w:val="Compact"/>
      </w:pPr>
      <w:r>
        <w:rPr>
          <w:bCs/>
          <w:b/>
        </w:rPr>
        <w:t xml:space="preserve">Cargo Hub Development:</w:t>
      </w:r>
      <w:r>
        <w:t xml:space="preserve">Jeddah Islamic Port and its adjacent free zones are expanding logistics capabilities. The Aerospace Engineer plays a key role in designing specialized cargo handling systems for high-value aerospace parts.</w:t>
      </w:r>
    </w:p>
    <w:p>
      <w:pPr>
        <w:numPr>
          <w:ilvl w:val="0"/>
          <w:numId w:val="1002"/>
        </w:numPr>
        <w:pStyle w:val="Compact"/>
      </w:pPr>
      <w:r>
        <w:rPr>
          <w:bCs/>
          <w:b/>
        </w:rPr>
        <w:t xml:space="preserve">Proximity to Neighboring Markets:</w:t>
      </w:r>
      <w:r>
        <w:t xml:space="preserve">Saudi Arabia Jeddah serves as a bridge between African, Asian, and European markets, necessitating engineers who understand diverse regulatory frameworks (EASA vs. FAA vs. GACA).</w:t>
      </w:r>
    </w:p>
    <w:bookmarkEnd w:id="23"/>
    <w:bookmarkEnd w:id="24"/>
    <w:bookmarkStart w:id="26" w:name="X7ce9fab963b224568146879b62507f9cfdc3b47"/>
    <w:p>
      <w:pPr>
        <w:pStyle w:val="Heading2"/>
      </w:pPr>
      <w:r>
        <w:t xml:space="preserve">Slide 3: Vision 2030 and the Engineering Sector</w:t>
      </w:r>
    </w:p>
    <w:bookmarkStart w:id="25" w:name="national-transformation-goals"/>
    <w:p>
      <w:pPr>
        <w:pStyle w:val="Heading3"/>
      </w:pPr>
      <w:r>
        <w:t xml:space="preserve">National Transformation Goals</w:t>
      </w:r>
    </w:p>
    <w:p>
      <w:pPr>
        <w:pStyle w:val="FirstParagraph"/>
      </w:pPr>
      <w:r>
        <w:t xml:space="preserve">No discussion on an Aerospace Engineer in Saudi Arabia Jeddah is complete without referencing Vision 2030. This ambitious roadmap aims to reduce the Kingdom's dependence on oil and develop public service providers such as transportation infrastructure. For engineers, this translates into massive investment in localizing the aerospace industry.</w:t>
      </w:r>
    </w:p>
    <w:p>
      <w:pPr>
        <w:pStyle w:val="BodyText"/>
      </w:pPr>
      <w:r>
        <w:rPr>
          <w:bCs/>
          <w:b/>
        </w:rPr>
        <w:t xml:space="preserve">Key Initiatives Affecting Engineers:</w:t>
      </w:r>
    </w:p>
    <w:p>
      <w:pPr>
        <w:numPr>
          <w:ilvl w:val="0"/>
          <w:numId w:val="1003"/>
        </w:numPr>
        <w:pStyle w:val="Compact"/>
      </w:pPr>
      <w:r>
        <w:rPr>
          <w:bCs/>
          <w:b/>
        </w:rPr>
        <w:t xml:space="preserve">Saudi Aviation Manufacturing Program (SAMP):</w:t>
      </w:r>
      <w:r>
        <w:t xml:space="preserve">Aims to increase domestic manufacturing of aviation components. This creates direct job opportunities for Aerospace Engineer specialists in manufacturing and quality assurance.</w:t>
      </w:r>
    </w:p>
    <w:p>
      <w:pPr>
        <w:numPr>
          <w:ilvl w:val="0"/>
          <w:numId w:val="1003"/>
        </w:numPr>
        <w:pStyle w:val="Compact"/>
      </w:pPr>
      <w:r>
        <w:rPr>
          <w:u w:val="single"/>
        </w:rPr>
        <w:t xml:space="preserve">Tech-Forward Infrastructure:</w:t>
      </w:r>
      <w:r>
        <w:rPr>
          <w:iCs/>
          <w:i/>
        </w:rPr>
        <w:t xml:space="preserve">Jeddah is investing heavily in smart city technologies. Aerospace Engineers are increasingly tasked with integrating unmanned aerial vehicles (UAVs) into urban airspace management plans, ensuring safety for drone deliveries and surveillance.</w:t>
      </w:r>
    </w:p>
    <w:p>
      <w:pPr>
        <w:pStyle w:val="FirstParagraph"/>
      </w:pPr>
      <w:r>
        <w:t xml:space="preserve">The Seminar Presentation Slides emphasize that Vision 2030 is not just a policy document; it is a blueprint for engineering careers, offering stability and growth in Saudi Arabia Jeddah.</w:t>
      </w:r>
    </w:p>
    <w:bookmarkEnd w:id="25"/>
    <w:bookmarkEnd w:id="26"/>
    <w:bookmarkStart w:id="28" w:name="X389950d2157a78db07f86e6290dfbde5297ebc1"/>
    <w:p>
      <w:pPr>
        <w:pStyle w:val="Heading2"/>
      </w:pPr>
      <w:r>
        <w:t xml:space="preserve">Slide 4: Educational Requirements and Skill Sets</w:t>
      </w:r>
    </w:p>
    <w:bookmarkStart w:id="27" w:name="X3bfb54f354a685b0d2752306867e4305e8037c7"/>
    <w:p>
      <w:pPr>
        <w:pStyle w:val="Heading3"/>
      </w:pPr>
      <w:r>
        <w:t xml:space="preserve">Cultivating the Next Generation of Talent</w:t>
      </w:r>
    </w:p>
    <w:p>
      <w:pPr>
        <w:pStyle w:val="FirstParagraph"/>
      </w:pPr>
      <w:r>
        <w:t xml:space="preserve">To meet the demands of Saudi Arabia Jeddah’s booming sector, local universities and international partnerships are upgrading their Aerospace Engineering curricula. For professionals looking to join this market, or for students planning their career paths, specific skills are becoming non-negotiable.</w:t>
      </w:r>
    </w:p>
    <w:p>
      <w:pPr>
        <w:pStyle w:val="BodyText"/>
      </w:pPr>
      <w:r>
        <w:rPr>
          <w:bCs/>
          <w:b/>
        </w:rPr>
        <w:t xml:space="preserve">Essential Competencies:</w:t>
      </w:r>
    </w:p>
    <w:p>
      <w:pPr>
        <w:numPr>
          <w:ilvl w:val="0"/>
          <w:numId w:val="1004"/>
        </w:numPr>
        <w:pStyle w:val="Compact"/>
      </w:pPr>
      <w:r>
        <w:rPr>
          <w:bCs/>
          <w:b/>
        </w:rPr>
        <w:t xml:space="preserve">Certifications:</w:t>
      </w:r>
      <w:r>
        <w:t xml:space="preserve">Familiarity with the General Authority of Civil Aviation (GACA) regulations is crucial. An Aerospace Engineer must understand local licensing requirements.</w:t>
      </w:r>
    </w:p>
    <w:p>
      <w:pPr>
        <w:numPr>
          <w:ilvl w:val="0"/>
          <w:numId w:val="1004"/>
        </w:numPr>
        <w:pStyle w:val="Compact"/>
      </w:pPr>
      <w:r>
        <w:rPr>
          <w:u w:val="single"/>
        </w:rPr>
        <w:t xml:space="preserve">Sustainability Engineering:</w:t>
      </w:r>
      <w:r>
        <w:rPr>
          <w:iCs/>
          <w:i/>
        </w:rPr>
        <w:t xml:space="preserve">With global pressure on aviation to decarbonize, knowledge of Sustainable Aviation Fuels (SAF) and electric propulsion systems is highly valued in Jeddah’s modernizing fleet.</w:t>
      </w:r>
    </w:p>
    <w:p>
      <w:pPr>
        <w:numPr>
          <w:ilvl w:val="0"/>
          <w:numId w:val="1004"/>
        </w:numPr>
        <w:pStyle w:val="Compact"/>
      </w:pPr>
      <w:r>
        <w:rPr>
          <w:bCs/>
          <w:b/>
        </w:rPr>
        <w:t xml:space="preserve">Cross-Cultural Communication:</w:t>
      </w:r>
      <w:r>
        <w:t xml:space="preserve">In a diverse hub like Saudi Arabia Jeddah, the ability to collaborate with international engineering teams is essential. Language skills and cultural intelligence are soft skills that complement technical prowess.</w:t>
      </w:r>
    </w:p>
    <w:bookmarkEnd w:id="27"/>
    <w:bookmarkEnd w:id="28"/>
    <w:bookmarkStart w:id="30" w:name="slide-5-case-study-modernization-of-kaia"/>
    <w:p>
      <w:pPr>
        <w:pStyle w:val="Heading2"/>
      </w:pPr>
      <w:r>
        <w:t xml:space="preserve">Slide 5: Case Study – Modernization of KAIA</w:t>
      </w:r>
    </w:p>
    <w:bookmarkStart w:id="29" w:name="Xb7b5fdbd67fa1fb1aa073583ca8d3d886f099b8"/>
    <w:p>
      <w:pPr>
        <w:pStyle w:val="Heading3"/>
      </w:pPr>
      <w:r>
        <w:t xml:space="preserve">A Real-World Application for Aerospace Engineers</w:t>
      </w:r>
    </w:p>
    <w:p>
      <w:pPr>
        <w:pStyle w:val="FirstParagraph"/>
      </w:pPr>
      <w:r>
        <w:t xml:space="preserve">To illustrate the practical application of these concepts, we examine the ongoing expansion and modernization of King Abdulaziz International Airport in Saudi Arabia Jeddah. This mega-project requires thousands of hours of engineering input.</w:t>
      </w:r>
    </w:p>
    <w:p>
      <w:pPr>
        <w:pStyle w:val="BodyText"/>
      </w:pPr>
      <w:r>
        <w:rPr>
          <w:bCs/>
          <w:b/>
        </w:rPr>
        <w:t xml:space="preserve">Engineering Challenges Addressed:</w:t>
      </w:r>
    </w:p>
    <w:p>
      <w:pPr>
        <w:numPr>
          <w:ilvl w:val="0"/>
          <w:numId w:val="1005"/>
        </w:numPr>
        <w:pStyle w:val="Compact"/>
      </w:pPr>
      <w:r>
        <w:rPr>
          <w:bCs/>
          <w:b/>
        </w:rPr>
        <w:t xml:space="preserve">Airfield Pavement Design:</w:t>
      </w:r>
      <w:r>
        <w:t xml:space="preserve">Aerospace Engineers analyze stress loads from heavy wide-body aircraft to design runways that withstand high traffic volumes without compromising safety or requiring excessive repairs.</w:t>
      </w:r>
    </w:p>
    <w:p>
      <w:pPr>
        <w:numPr>
          <w:ilvl w:val="0"/>
          <w:numId w:val="1005"/>
        </w:numPr>
        <w:pStyle w:val="Compact"/>
      </w:pPr>
      <w:r>
        <w:rPr>
          <w:u w:val="single"/>
        </w:rPr>
        <w:t xml:space="preserve">Terminal HVAC Systems:</w:t>
      </w:r>
      <w:r>
        <w:rPr>
          <w:iCs/>
          <w:i/>
        </w:rPr>
        <w:t xml:space="preserve">In the hot climate of Saudi Arabia Jeddah, maintaining comfortable temperatures for millions of passengers requires advanced thermal engineering. Aerospace Engineers with thermodynamics expertise are critical here.</w:t>
      </w:r>
    </w:p>
    <w:p>
      <w:pPr>
        <w:numPr>
          <w:ilvl w:val="0"/>
          <w:numId w:val="1005"/>
        </w:numPr>
        <w:pStyle w:val="Compact"/>
      </w:pPr>
      <w:r>
        <w:rPr>
          <w:bCs/>
          <w:b/>
        </w:rPr>
        <w:t xml:space="preserve">Digital Infrastructure:</w:t>
      </w:r>
      <w:r>
        <w:t xml:space="preserve">Implementing IoT sensors throughout the airport infrastructure allows for real-time monitoring. This is a growing field where traditional mechanical knowledge meets data science.</w:t>
      </w:r>
    </w:p>
    <w:bookmarkEnd w:id="29"/>
    <w:bookmarkEnd w:id="30"/>
    <w:bookmarkStart w:id="32" w:name="X27caab586209347997c75a2eb29d6a2a8a9acfa"/>
    <w:p>
      <w:pPr>
        <w:pStyle w:val="Heading2"/>
      </w:pPr>
      <w:r>
        <w:t xml:space="preserve">Slide 6: Career Opportunities and Growth Trajectory</w:t>
      </w:r>
    </w:p>
    <w:bookmarkStart w:id="31" w:name="X2b4f61bb3d5b1e96871fff3b939e923a93d7b67"/>
    <w:p>
      <w:pPr>
        <w:pStyle w:val="Heading3"/>
      </w:pPr>
      <w:r>
        <w:t xml:space="preserve">A Bright Future for the Aerospace Engineer in Jeddah</w:t>
      </w:r>
    </w:p>
    <w:p>
      <w:pPr>
        <w:pStyle w:val="FirstParagraph"/>
      </w:pPr>
      <w:r>
        <w:t xml:space="preserve">The Seminar Presentation Slides conclude by looking at the career horizon. The job market for an Aerospace Engineer in Saudi Arabia Jeddah is robust and projected to grow. Whether working for legacy carriers, new budget airlines, or MRO (Maintenance, Repair, and Overhaul) organizations like SACA (Saudi Arabian Airlines Engineering), the opportunities are plentiful.</w:t>
      </w:r>
    </w:p>
    <w:p>
      <w:pPr>
        <w:pStyle w:val="BodyText"/>
      </w:pPr>
      <w:r>
        <w:rPr>
          <w:bCs/>
          <w:b/>
        </w:rPr>
        <w:t xml:space="preserve">Why Choose This Path?</w:t>
      </w:r>
    </w:p>
    <w:p>
      <w:pPr>
        <w:numPr>
          <w:ilvl w:val="0"/>
          <w:numId w:val="1006"/>
        </w:numPr>
        <w:pStyle w:val="Compact"/>
      </w:pPr>
      <w:r>
        <w:rPr>
          <w:bCs/>
          <w:b/>
        </w:rPr>
        <w:t xml:space="preserve">Tax-Free Income:</w:t>
      </w:r>
      <w:r>
        <w:t xml:space="preserve">Saudi Arabia offers competitive tax-free salaries for expatriate and local engineers alike.</w:t>
      </w:r>
    </w:p>
    <w:p>
      <w:pPr>
        <w:numPr>
          <w:ilvl w:val="0"/>
          <w:numId w:val="1006"/>
        </w:numPr>
        <w:pStyle w:val="Compact"/>
      </w:pPr>
      <w:r>
        <w:rPr>
          <w:u w:val="single"/>
        </w:rPr>
        <w:t xml:space="preserve">Housing and Benefits:</w:t>
      </w:r>
      <w:r>
        <w:rPr>
          <w:iCs/>
          <w:i/>
        </w:rPr>
        <w:t xml:space="preserve">Packages in Saudi Arabia Jeddah often include comprehensive health insurance, education allowances for children, and annual flight tickets.</w:t>
      </w:r>
    </w:p>
    <w:p>
      <w:pPr>
        <w:numPr>
          <w:ilvl w:val="0"/>
          <w:numId w:val="1006"/>
        </w:numPr>
        <w:pStyle w:val="Compact"/>
      </w:pPr>
      <w:r>
        <w:rPr>
          <w:bCs/>
          <w:b/>
        </w:rPr>
        <w:t xml:space="preserve">Innovation Hub:</w:t>
      </w:r>
      <w:r>
        <w:t xml:space="preserve">Jeddah is becoming a center for aerospace startups. Engineers interested in R&amp;D will find a supportive ecosystem through initiatives like the Jeddah Superdome project (for entertainment) and adjacent tech parks focusing on defense and aviation technology.</w:t>
      </w:r>
    </w:p>
    <w:bookmarkEnd w:id="31"/>
    <w:bookmarkEnd w:id="32"/>
    <w:bookmarkStart w:id="34" w:name="slide-7-conclusion-and-call-to-action"/>
    <w:p>
      <w:pPr>
        <w:pStyle w:val="Heading2"/>
      </w:pPr>
      <w:r>
        <w:t xml:space="preserve">Slide 7: Conclusion and Call to Action</w:t>
      </w:r>
    </w:p>
    <w:bookmarkStart w:id="33" w:name="X5e4b8fd51a65516c4ccc5942d4e351d9459d89d"/>
    <w:p>
      <w:pPr>
        <w:pStyle w:val="Heading3"/>
      </w:pPr>
      <w:r>
        <w:t xml:space="preserve">The Intersection of Tradition and Innovation</w:t>
      </w:r>
    </w:p>
    <w:p>
      <w:pPr>
        <w:pStyle w:val="FirstParagraph"/>
      </w:pPr>
      <w:r>
        <w:t xml:space="preserve">In summary, this Seminar Presentation Slides document has demonstrated that the role of the Aerospace Engineer in Saudi Arabia Jeddah is dynamic, diverse, and critical to national development. From maintaining the fleets that serve pilgrims to designing the infrastructure of smart cities, these professionals are at the heart of progress.</w:t>
      </w:r>
    </w:p>
    <w:p>
      <w:pPr>
        <w:pStyle w:val="BodyText"/>
      </w:pPr>
      <w:r>
        <w:rPr>
          <w:bCs/>
          <w:b/>
        </w:rPr>
        <w:t xml:space="preserve">Final Takeaways:</w:t>
      </w:r>
    </w:p>
    <w:p>
      <w:pPr>
        <w:numPr>
          <w:ilvl w:val="0"/>
          <w:numId w:val="1007"/>
        </w:numPr>
        <w:pStyle w:val="Compact"/>
      </w:pPr>
      <w:r>
        <w:t xml:space="preserve">The demand for Aerospace Engineer talent in Saudi Arabia Jeddah is driven by Vision 2030, pilgrimage logistics, and technological innovation.</w:t>
      </w:r>
    </w:p>
    <w:p>
      <w:pPr>
        <w:numPr>
          <w:ilvl w:val="0"/>
          <w:numId w:val="1007"/>
        </w:numPr>
        <w:pStyle w:val="Compact"/>
      </w:pPr>
      <w:r>
        <w:t xml:space="preserve">Skills in sustainability, digital integration, and regulatory compliance are paramount.</w:t>
      </w:r>
    </w:p>
    <w:p>
      <w:pPr>
        <w:pStyle w:val="FirstParagraph"/>
      </w:pPr>
      <w:r>
        <w:t xml:space="preserve">We encourage all stakeholders—students, professionals, and industry partners—to engage with the aerospace sector in this vibrant city. The future is flying high in Saudi Arabia Jeddah.</w:t>
      </w:r>
    </w:p>
    <w:p>
      <w:pPr>
        <w:pStyle w:val="BodyText"/>
      </w:pPr>
      <w:r>
        <w:t xml:space="preserve">End of Seminar Presentation Slides. Thank you for your attention.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Saudi Arabia Jeddah</dc:title>
  <dc:creator/>
  <dc:language>en</dc:language>
  <cp:keywords/>
  <dcterms:created xsi:type="dcterms:W3CDTF">2026-07-30T06:28:04Z</dcterms:created>
  <dcterms:modified xsi:type="dcterms:W3CDTF">2026-07-30T06:28:04Z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