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Aerospace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Saudi</w:t>
      </w:r>
      <w:r>
        <w:t xml:space="preserve"> </w:t>
      </w:r>
      <w:r>
        <w:t xml:space="preserve">Arabia</w:t>
      </w:r>
      <w:r>
        <w:t xml:space="preserve"> </w:t>
      </w:r>
      <w:r>
        <w:t xml:space="preserve">Riyadh</w:t>
      </w:r>
    </w:p>
    <w:bookmarkStart w:id="20" w:name="X3b70bfc00372a757f8d8d5c75cf1bc2a1448c48"/>
    <w:p>
      <w:pPr>
        <w:pStyle w:val="Heading1"/>
      </w:pPr>
      <w:r>
        <w:t xml:space="preserve">Seminar Presentation Slides: The Role and Future of the Aerospace Engineer</w:t>
      </w:r>
    </w:p>
    <w:p>
      <w:pPr>
        <w:pStyle w:val="FirstParagraph"/>
      </w:pPr>
      <w:r>
        <w:rPr>
          <w:bCs/>
          <w:b/>
        </w:rPr>
        <w:t xml:space="preserve">Presentation Context:</w:t>
      </w:r>
    </w:p>
    <w:p>
      <w:pPr>
        <w:pStyle w:val="BodyText"/>
      </w:pPr>
      <w:r>
        <w:rPr>
          <w:bCs/>
          <w:b/>
        </w:rPr>
        <w:t xml:space="preserve">Audience:</w:t>
      </w:r>
    </w:p>
    <w:p>
      <w:pPr>
        <w:pStyle w:val="BodyText"/>
      </w:pPr>
      <w:r>
        <w:t xml:space="preserve">University students, industry professionals, and government stakeholders in Saudi Arabia.</w:t>
      </w:r>
    </w:p>
    <w:p>
      <w:pPr>
        <w:pStyle w:val="BodyText"/>
      </w:pPr>
      <w:r>
        <w:rPr>
          <w:iCs/>
          <w:i/>
        </w:rPr>
        <w:t xml:space="preserve">Location Focus:</w:t>
      </w:r>
    </w:p>
    <w:p>
      <w:pPr>
        <w:pStyle w:val="BodyText"/>
      </w:pPr>
      <w:r>
        <w:t xml:space="preserve">The dynamic economic hub of Riyadh, Saudi Arabia..</w:t>
      </w:r>
    </w:p>
    <w:bookmarkEnd w:id="20"/>
    <w:bookmarkStart w:id="21" w:name="X11599664c54e1338d3b6cbe2a5c103e959ac0ce"/>
    <w:p>
      <w:pPr>
        <w:pStyle w:val="Heading1"/>
      </w:pPr>
      <w:r>
        <w:t xml:space="preserve">Seminar Presentation Slides: The Role and Future of the Aerospace Engineer</w:t>
      </w:r>
    </w:p>
    <w:p>
      <w:pPr>
        <w:pStyle w:val="FirstParagraph"/>
      </w:pPr>
      <w:r>
        <w:rPr>
          <w:bCs/>
          <w:b/>
        </w:rPr>
        <w:t xml:space="preserve">Presentation Context:</w:t>
      </w:r>
    </w:p>
    <w:p>
      <w:pPr>
        <w:pStyle w:val="BodyText"/>
      </w:pPr>
      <w:r>
        <w:rPr>
          <w:bCs/>
          <w:b/>
        </w:rPr>
        <w:t xml:space="preserve">Audience:</w:t>
      </w:r>
    </w:p>
    <w:p>
      <w:pPr>
        <w:pStyle w:val="BodyText"/>
      </w:pPr>
      <w:r>
        <w:t xml:space="preserve">University students, industry professionals, and government stakeholders in Saudi Arabia.</w:t>
      </w:r>
    </w:p>
    <w:bookmarkEnd w:id="21"/>
    <w:bookmarkStart w:id="22" w:name="X75bf3c42308785d05c8eca657455ddd4d8a3708"/>
    <w:p>
      <w:pPr>
        <w:pStyle w:val="Heading1"/>
      </w:pPr>
      <w:r>
        <w:t xml:space="preserve">Seminar Presentation Slides: The Role and Future of the Aerospace Engineer</w:t>
      </w:r>
    </w:p>
    <w:p>
      <w:pPr>
        <w:pStyle w:val="FirstParagraph"/>
      </w:pPr>
      <w:r>
        <w:rPr>
          <w:bCs/>
          <w:b/>
        </w:rPr>
        <w:t xml:space="preserve">Presentation Context:</w:t>
      </w:r>
    </w:p>
    <w:p>
      <w:pPr>
        <w:pStyle w:val="BodyText"/>
      </w:pPr>
      <w:r>
        <w:rPr>
          <w:bCs/>
          <w:b/>
        </w:rPr>
        <w:t xml:space="preserve">Audience:</w:t>
      </w:r>
    </w:p>
    <w:p>
      <w:pPr>
        <w:pStyle w:val="BodyText"/>
      </w:pPr>
      <w:r>
        <w:t xml:space="preserve">University students, industry professionals, and government stakeholders in Saudi Arabia.</w:t>
      </w:r>
    </w:p>
    <w:bookmarkEnd w:id="22"/>
    <w:bookmarkStart w:id="23" w:name="X5d98338f759f9a13a8b9ae7c12bfc336d582002"/>
    <w:p>
      <w:pPr>
        <w:pStyle w:val="Heading1"/>
      </w:pPr>
      <w:r>
        <w:t xml:space="preserve">Seminar Presentation Slides: The Role and Future of the Aerospace Engineer</w:t>
      </w:r>
    </w:p>
    <w:p>
      <w:pPr>
        <w:pStyle w:val="FirstParagraph"/>
      </w:pPr>
      <w:r>
        <w:rPr>
          <w:bCs/>
          <w:b/>
        </w:rPr>
        <w:t xml:space="preserve">Presentation Context:</w:t>
      </w:r>
    </w:p>
    <w:bookmarkEnd w:id="23"/>
    <w:bookmarkStart w:id="24" w:name="X45f99d1718cdd96c4b7f75126e228d549ba8b0f"/>
    <w:p>
      <w:pPr>
        <w:pStyle w:val="Heading1"/>
      </w:pPr>
      <w:r>
        <w:t xml:space="preserve">Seminar Presentation Slides: The Role and Future of the Aerospace Engineer</w:t>
      </w:r>
    </w:p>
    <w:p>
      <w:pPr>
        <w:pStyle w:val="FirstParagraph"/>
      </w:pPr>
      <w:r>
        <w:rPr>
          <w:bCs/>
          <w:b/>
        </w:rPr>
        <w:t xml:space="preserve">Presentation Context:</w:t>
      </w:r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Aerospace Engineer in Saudi Arabia Riyadh</dc:title>
  <dc:creator/>
  <dc:language>en</dc:language>
  <cp:keywords/>
  <dcterms:created xsi:type="dcterms:W3CDTF">2026-07-30T04:29:23Z</dcterms:created>
  <dcterms:modified xsi:type="dcterms:W3CDTF">2026-07-30T04:29:23Z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