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seminar-presentation-slides-overview"/>
    <w:p>
      <w:pPr>
        <w:pStyle w:val="Heading1"/>
      </w:pPr>
      <w:r>
        <w:t xml:space="preserve">Seminar Presentation Slides Overview</w:t>
      </w:r>
    </w:p>
    <w:bookmarkStart w:id="20" w:name="title-slide"/>
    <w:p>
      <w:pPr>
        <w:pStyle w:val="Heading2"/>
      </w:pPr>
      <w:r>
        <w:t xml:space="preserve">Title Slide</w:t>
      </w:r>
    </w:p>
    <w:p>
      <w:pPr>
        <w:pStyle w:val="FirstParagraph"/>
      </w:pPr>
      <w:r>
        <w:rPr>
          <w:bCs/>
          <w:b/>
        </w:rPr>
        <w:t xml:space="preserve">Presentation Title:</w:t>
      </w:r>
    </w:p>
    <w:p>
      <w:pPr>
        <w:pStyle w:val="BodyText"/>
      </w:pPr>
      <w:r>
        <w:t xml:space="preserve">Navigating the Future of Flight: The Critical Role of the Aerospace Engineer in United States Chicago and Beyond.</w:t>
      </w:r>
      <w:r>
        <w:rPr>
          <w:iCs/>
          <w:i/>
        </w:rPr>
        <w:t xml:space="preserve">A Comprehensive Seminar for Industry Professionals, Students, and Stakeholders</w:t>
      </w:r>
      <w:r>
        <w:t xml:space="preserve">.</w:t>
      </w:r>
    </w:p>
    <w:p>
      <w:r>
        <w:pict>
          <v:rect style="width:0;height:1.5pt" o:hralign="center" o:hrstd="t" o:hr="t"/>
        </w:pict>
      </w:r>
    </w:p>
    <w:bookmarkEnd w:id="20"/>
    <w:bookmarkStart w:id="21" w:name="X87f6caebbff4fa1172deebd2b85b70fac33fb90"/>
    <w:p>
      <w:pPr>
        <w:pStyle w:val="Heading2"/>
      </w:pPr>
      <w:r>
        <w:t xml:space="preserve">Introduction to the Seminar Presentation Slides</w:t>
      </w:r>
    </w:p>
    <w:p>
      <w:pPr>
        <w:pStyle w:val="FirstParagraph"/>
      </w:pPr>
      <w:r>
        <w:t xml:space="preserve">Welcome to this comprehensive seminar presentation slides document. This module is designed specifically for audiences located in United States Chicago, providing a localized context while maintaining global relevance regarding the field of aerospace engineering. As we stand at the precipice of a new era in aviation and space exploration, understanding the intricacies of aerospace engineering is more crucial than ever. This seminar aims to dissect the multifaceted role of an Aerospace Engineer, highlighting how their expertise shapes transportation systems, defense strategies, and scientific discovery within United States Chicago’s robust industrial landscape. These slides will serve as a foundational guide for anyone seeking to understand the technical demands and innovative opportunities present in this high-stakes field.</w:t>
      </w:r>
    </w:p>
    <w:bookmarkEnd w:id="21"/>
    <w:bookmarkStart w:id="22" w:name="X550ffe00ca59c197a010f1c9190be4703a04cc5"/>
    <w:p>
      <w:pPr>
        <w:pStyle w:val="Heading2"/>
      </w:pPr>
      <w:r>
        <w:t xml:space="preserve">The Core Definition of an Aerospace Engineer</w:t>
      </w:r>
    </w:p>
    <w:p>
      <w:pPr>
        <w:pStyle w:val="FirstParagraph"/>
      </w:pPr>
      <w:r>
        <w:t xml:space="preserve">An aerospace engineer is a professional who designs, develops, tests, and supervises the manufacture of aircraft, missiles, satellites. Earth satellites spacecraft and launch vehicles. Within the context of United States Chicago this role is particularly dynamic due to the city’s historical significance in manufacturing and logistics. Aerospace engineers must possess a deep understanding of aerodynamics propulsion systems materials science and structural analysis They are tasked with solving complex problems that require balancing safety efficiency cost effectivenessand environmental sustainability This discipline is not merely about building machines; it is about pushing the boundaries of what is physically possible while adhering to rigorous regulatory standards.</w:t>
      </w:r>
    </w:p>
    <w:bookmarkEnd w:id="22"/>
    <w:bookmarkStart w:id="23" w:name="X2b3c7b3d210f6f12b9e9e091a8ceb6d02750023"/>
    <w:p>
      <w:pPr>
        <w:pStyle w:val="Heading2"/>
      </w:pPr>
      <w:r>
        <w:t xml:space="preserve">The Unique Landscape of United States Chicago</w:t>
      </w:r>
    </w:p>
    <w:p>
      <w:pPr>
        <w:pStyle w:val="FirstParagraph"/>
      </w:pPr>
      <w:r>
        <w:t xml:space="preserve">United States Chicago serves as a strategic hub for aerospace activities in the Midwest. While cities like Seattle or Los Angeles often dominate headlines regarding commercial aviation, United States Chicago plays an indispensable role in the sector. The city is home to major airport hubs that facilitate global cargo and passenger transport, creating a high demand for maintenance engineering and logistical optimization specialists within the aerospace sector Furthermore United States Chicago hosts numerous research facilities and universities that contribute significantly to aeronautics research The presence of institutions such as Purdue University’s Northwest campus nearby also enhances the talent pipeline ensuring a steady influx of skilled graduates ready to enter the workforce in United States Chicago This local ecosystem fosters collaboration between academia industry and government agencies driving innovation forward.</w:t>
      </w:r>
    </w:p>
    <w:bookmarkEnd w:id="23"/>
    <w:bookmarkStart w:id="24" w:name="X18792b91fd25a700b9e11f28bab87b6ae449ab5"/>
    <w:p>
      <w:pPr>
        <w:pStyle w:val="Heading2"/>
      </w:pPr>
      <w:r>
        <w:t xml:space="preserve">Key Responsibilities of an Aerospace Engineer</w:t>
      </w:r>
    </w:p>
    <w:p>
      <w:pPr>
        <w:pStyle w:val="FirstParagraph"/>
      </w:pPr>
      <w:r>
        <w:t xml:space="preserve">The day-to-day responsibilities of an aerospace engineer are diverse and demanding. Key duties include:</w:t>
      </w:r>
    </w:p>
    <w:p>
      <w:pPr>
        <w:numPr>
          <w:ilvl w:val="0"/>
          <w:numId w:val="1001"/>
        </w:numPr>
        <w:pStyle w:val="Compact"/>
      </w:pPr>
      <w:r>
        <w:rPr>
          <w:bCs/>
          <w:b/>
        </w:rPr>
        <w:t xml:space="preserve">Aerodynamic Analysis:</w:t>
      </w:r>
    </w:p>
    <w:p>
      <w:pPr>
        <w:numPr>
          <w:ilvl w:val="0"/>
          <w:numId w:val="1001"/>
        </w:numPr>
        <w:pStyle w:val="Compact"/>
      </w:pPr>
      <w:r>
        <w:rPr>
          <w:bCs/>
          <w:b/>
        </w:rPr>
        <w:t xml:space="preserve">Propulsion System Design:</w:t>
      </w:r>
      <w:r>
        <w:t xml:space="preserve"> </w:t>
      </w:r>
      <w:r>
        <w:t xml:space="preserve">Developing engines that are powerful yet efficient involves extensive thermodynamic calculations and material testing In United States Chicago this often intersects with advanced manufacturing techniques ensuring that components can withstand extreme temperatures pressures.</w:t>
      </w:r>
    </w:p>
    <w:p>
      <w:pPr>
        <w:numPr>
          <w:ilvl w:val="0"/>
          <w:numId w:val="1001"/>
        </w:numPr>
        <w:pStyle w:val="Compact"/>
      </w:pPr>
      <w:r>
        <w:t xml:space="preserve">Structural Engineering:The integrity of an aircraft is paramount Aerospace engineers must design structures that are lightweight yet durable This requires expertise in composite materials fatigue analysis and stress testing which are increasingly important as newer aircraft models incorporate more advanced alloys and composites.</w:t>
      </w:r>
    </w:p>
    <w:bookmarkEnd w:id="24"/>
    <w:bookmarkStart w:id="25" w:name="X41d7ae2ee20a890a2c80dab5ea382754a3d2635"/>
    <w:p>
      <w:pPr>
        <w:pStyle w:val="Heading2"/>
      </w:pPr>
      <w:r>
        <w:t xml:space="preserve">Innovation Trends Impacting United States Chicago</w:t>
      </w:r>
    </w:p>
    <w:p>
      <w:pPr>
        <w:pStyle w:val="FirstParagraph"/>
      </w:pPr>
      <w:r>
        <w:t xml:space="preserve">Several emerging trends are reshaping the aerospace landscape in United States Chicago. The rise of electric vertical takeoff and landing (eVTOL) vehicles represents a significant opportunity for local engineers These autonomous air taxis promise to revolutionize urban mobility potentially reducing traffic congestion in major metropolitan areas like United States Chicago Aerospace engineers working on these projects must integrate battery technology advanced flight control softwareand safety protocols into their designs Additionally the push towards sustainable aviation fuels (SAFs) requires engineers to rethink fuel systems and combustion processes aligning with environmental goals that are increasingly prioritized by regulatory bodies and consumers alike.</w:t>
      </w:r>
    </w:p>
    <w:bookmarkEnd w:id="25"/>
    <w:bookmarkStart w:id="26" w:name="skills-required-for-success"/>
    <w:p>
      <w:pPr>
        <w:pStyle w:val="Heading2"/>
      </w:pPr>
      <w:r>
        <w:t xml:space="preserve">Skills Required for Success</w:t>
      </w:r>
    </w:p>
    <w:p>
      <w:pPr>
        <w:pStyle w:val="FirstParagraph"/>
      </w:pPr>
      <w:r>
        <w:t xml:space="preserve">To thrive as an Aerospace Engineer in United States Chicago one must possess a robust set of hard and soft skills. Technical proficiencies include advanced knowledge of mathematics physics and computer-aided design (CAD) software such as CATIA or SolidWorks Familiarity with programming languages like Python MATLAB is also highly valued for data analysis and simulation tasks Beyond technical expertise strong problem-solving abilities are essential Engineers must think critically to troubleshoot complex issues that arise during testing or production Effective communication skills are equally important as Aerospace Engineers frequently collaborate with multidisciplinary teams including pilots manufacturing staff regulatory officialsand clients In United States Chicago the collaborative nature of the industry necessitates clear articulation of technical concepts to non-specialists ensuring project alignment and safety compliance.</w:t>
      </w:r>
    </w:p>
    <w:bookmarkEnd w:id="26"/>
    <w:bookmarkStart w:id="27" w:name="educational-pathways-and-certifications"/>
    <w:p>
      <w:pPr>
        <w:pStyle w:val="Heading2"/>
      </w:pPr>
      <w:r>
        <w:t xml:space="preserve">Educational Pathways and Certifications</w:t>
      </w:r>
    </w:p>
    <w:p>
      <w:pPr>
        <w:pStyle w:val="FirstParagraph"/>
      </w:pPr>
      <w:r>
        <w:t xml:space="preserve">Becoming an Aerospace Engineer typically requires a bachelor’s degree in aerospace engineering or a related field such as mechanical electricalor civil engineering with an aerospace emphasis. For those aiming for leadership roles or specialized research positions in United States Chicago advanced degrees may be necessary Professional certification as an Engineer in Training (EIT) and eventually a Professional Engineer (PE license can enhance career prospects although it is not always mandatory for all industry roles Continuing education is vital given the rapid pace of technological change Engineers must stay abreast of new regulations materials and software tools to remain competitive in the United States Chicago job market.</w:t>
      </w:r>
    </w:p>
    <w:bookmarkEnd w:id="27"/>
    <w:bookmarkStart w:id="28" w:name="challenges-facing-the-industry"/>
    <w:p>
      <w:pPr>
        <w:pStyle w:val="Heading2"/>
      </w:pPr>
      <w:r>
        <w:t xml:space="preserve">Challenges Facing the Industry</w:t>
      </w:r>
    </w:p>
    <w:p>
      <w:pPr>
        <w:pStyle w:val="FirstParagraph"/>
      </w:pPr>
      <w:r>
        <w:t xml:space="preserve">Despite its promise, the aerospace sector faces significant challenges. Supply chain disruptions have impacted component availability affecting production schedules globally including in United States Chicago. Additionally climate change poses regulatory pressures forcing companies to innovate rapidly towards greener technologies Cybersecurity is another growing concern as aircraft become more connected and reliant on digital systems Protecting these systems from potential threats requires specialized expertise that blends traditional aerospace engineering with cybersecurity principles Addressing these challenges requires resilience adaptability and a commitment to ethical engineering practices.</w:t>
      </w:r>
    </w:p>
    <w:bookmarkEnd w:id="28"/>
    <w:bookmarkStart w:id="29" w:name="career-outlook-in-united-states-chicago"/>
    <w:p>
      <w:pPr>
        <w:pStyle w:val="Heading2"/>
      </w:pPr>
      <w:r>
        <w:t xml:space="preserve">Career Outlook in United States Chicago</w:t>
      </w:r>
    </w:p>
    <w:p>
      <w:pPr>
        <w:pStyle w:val="FirstParagraph"/>
      </w:pPr>
      <w:r>
        <w:t xml:space="preserve">The outlook for Aerospace Engineers in United States Chicago remains positive. Demand is driven by the need for modernization of aging fleets expansion of cargo logistics networksand advancements in defense technologies Local manufacturers and service providers are actively recruiting talent capable of driving these initiatives With competitive salaries and opportunities for professional growth United States Chicago offers a compelling destination for aspiring engineers However competition can be fierce requiring candidates to distinguish themselves through specialized skills internshipsor relevant projects demonstrating their commitment to excellence in the field.</w:t>
      </w:r>
    </w:p>
    <w:bookmarkEnd w:id="29"/>
    <w:bookmarkStart w:id="30" w:name="conclusion-and-future-directions"/>
    <w:p>
      <w:pPr>
        <w:pStyle w:val="Heading2"/>
      </w:pPr>
      <w:r>
        <w:t xml:space="preserve">Conclusion and Future Directions</w:t>
      </w:r>
    </w:p>
    <w:p>
      <w:pPr>
        <w:pStyle w:val="FirstParagraph"/>
      </w:pPr>
      <w:r>
        <w:t xml:space="preserve">In conclusion this Seminar Presentation Slides document has highlighted the vital role of Aerospace Engineers within United States Chicago. As we look to the future it is clear that innovation will continue to be driven by those who dare to challenge conventional boundaries Whether through sustainable aviation autonomous flight or deep space exploration Aerospace Engineers will remain at the forefront of human achievement For students and professionals alike engaging with this dynamic field offers not only career fulfillment but also the chance to contribute meaningfully to societal progress The spirit of inquiry and engineering excellence that defines United States Chicago ensures that its aerospace sector will continue to soar high contributing to global advancement.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United States Chicago</dc:title>
  <dc:creator/>
  <dc:language>en</dc:language>
  <cp:keywords/>
  <dcterms:created xsi:type="dcterms:W3CDTF">2026-07-30T09:58:35Z</dcterms:created>
  <dcterms:modified xsi:type="dcterms:W3CDTF">2026-07-30T09:58:35Z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