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Science</w:t>
      </w:r>
      <w:r>
        <w:t xml:space="preserve"> </w:t>
      </w:r>
      <w:r>
        <w:t xml:space="preserve">-</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bookmarkStart w:id="31" w:name="seminar-presentation-slides"/>
    <w:p>
      <w:pPr>
        <w:pStyle w:val="Heading1"/>
      </w:pPr>
      <w:r>
        <w:t xml:space="preserve">Seminar Presentation Slides</w:t>
      </w:r>
    </w:p>
    <w:bookmarkStart w:id="20" w:name="X507f856dd2e46ea07bbe1aa1711573a9f76682c"/>
    <w:p>
      <w:pPr>
        <w:pStyle w:val="Heading2"/>
      </w:pPr>
      <w:r>
        <w:t xml:space="preserve">Title Slide: The Evolving Role of the Astronomer</w:t>
      </w:r>
    </w:p>
    <w:p>
      <w:pPr>
        <w:pStyle w:val="FirstParagraph"/>
      </w:pPr>
      <w:r>
        <w:rPr>
          <w:bCs/>
          <w:b/>
        </w:rPr>
        <w:t xml:space="preserve">Presentation Topic:</w:t>
      </w:r>
      <w:r>
        <w:t xml:space="preserve"> </w:t>
      </w:r>
      <w:r>
        <w:t xml:space="preserve">Bridging Local Context and Universal Truths: The Role of the Astronomer in Contemporary Society.</w:t>
      </w:r>
    </w:p>
    <w:p>
      <w:pPr>
        <w:pStyle w:val="BodyText"/>
      </w:pPr>
      <w:r>
        <w:rPr>
          <w:bCs/>
          <w:b/>
        </w:rPr>
        <w:t xml:space="preserve">Locus:</w:t>
      </w:r>
      <w:r>
        <w:t xml:space="preserve"> </w:t>
      </w:r>
      <w:r>
        <w:t xml:space="preserve">São Paulo, Brazil.</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introduction-who-is-the-astronomer-today"/>
    <w:p>
      <w:pPr>
        <w:pStyle w:val="Heading2"/>
      </w:pPr>
      <w:r>
        <w:t xml:space="preserve">Introduction: Who is the Astronomer Today?</w:t>
      </w:r>
    </w:p>
    <w:p>
      <w:pPr>
        <w:pStyle w:val="FirstParagraph"/>
      </w:pPr>
      <w:r>
        <w:t xml:space="preserve">In the popular imagination, an astronomer is often depicted as a solitary figure gazing through a telescope at night. However, in the modern era, particularly within dynamic urban centers like São Paulo, Brazil, this definition has expanded significantly. The contemporary astronomer is not merely an observer of celestial bodies but is also a data scientist, a public educator, and an international collaborator.</w:t>
      </w:r>
    </w:p>
    <w:p>
      <w:pPr>
        <w:pStyle w:val="BodyText"/>
      </w:pPr>
      <w:r>
        <w:t xml:space="preserve">This presentation aims to dissect the multifaceted role of the astronomer in the 21st century. We will explore how scientific rigor intersects with public engagement and how specific regional contexts, such as that of São Paulo, Brazil, contribute to global astronomical endeavors. The goal is to illustrate that while astronomy is a universal science, its practice is deeply rooted in local communities.</w:t>
      </w:r>
    </w:p>
    <w:bookmarkEnd w:id="21"/>
    <w:bookmarkStart w:id="22" w:name="Xd7da1fded97f3c78e6d17acd0ed1fc083ad8380"/>
    <w:p>
      <w:pPr>
        <w:pStyle w:val="Heading2"/>
      </w:pPr>
      <w:r>
        <w:t xml:space="preserve">The Historical Context of Astronomy in Brazil</w:t>
      </w:r>
    </w:p>
    <w:p>
      <w:pPr>
        <w:pStyle w:val="FirstParagraph"/>
      </w:pPr>
      <w:r>
        <w:t xml:space="preserve">To understand the present state of the astronomer in Brazil, one must look at the historical trajectory. Brazil has a rich history in astronomy, dating back to indigenous observations and colonial-era expeditions. However, the modern institutional framework began to solidify in the mid-20th century.</w:t>
      </w:r>
    </w:p>
    <w:p>
      <w:pPr>
        <w:pStyle w:val="BodyText"/>
      </w:pPr>
      <w:r>
        <w:t xml:space="preserve">The establishment of key observatories and research institutions paved the way for professionalization. Today, Brazil is recognized as a leader in Latin American astronomy. The presence of world-class facilities allows Brazilian astronomers to compete on the global stage. This historical foundation is crucial because it provides the infrastructure and intellectual capital that support current astronomical initiatives in regions like São Paulo.</w:t>
      </w:r>
    </w:p>
    <w:bookmarkEnd w:id="22"/>
    <w:bookmarkStart w:id="23" w:name="X3a9e87cbcd8451b035e0921f66d6be52a2e2f41"/>
    <w:p>
      <w:pPr>
        <w:pStyle w:val="Heading2"/>
      </w:pPr>
      <w:r>
        <w:t xml:space="preserve">São Paulo: A Hub for Astronomical Excellence</w:t>
      </w:r>
    </w:p>
    <w:p>
      <w:pPr>
        <w:pStyle w:val="FirstParagraph"/>
      </w:pPr>
      <w:r>
        <w:t xml:space="preserve">São Paulo, Brazil, is often viewed primarily as an economic and industrial powerhouse. However, it is also a critical intellectual hub for science and technology in South America. The state of São Paulo hosts some of the most prestigious universities and research centers in the country, including the University of São Paulo (USP).</w:t>
      </w:r>
    </w:p>
    <w:p>
      <w:pPr>
        <w:pStyle w:val="BodyText"/>
      </w:pPr>
      <w:r>
        <w:t xml:space="preserve">The IAG-USP (Institute of Astronomy, Geophysics, and Atmospheric Sciences) is a prime example of this excellence. It serves as a major center for training astronomers and conducting cutting-edge research. In São Paulo, Brazil, the astronomer works within a vibrant ecosystem that includes interdisciplinary collaboration with physicists, computer scientists, and engineers. This urban environment fosters innovation but also presents unique challenges regarding light pollution and public awareness.</w:t>
      </w:r>
    </w:p>
    <w:bookmarkEnd w:id="23"/>
    <w:bookmarkStart w:id="24" w:name="the-astronomer-as-a-data-scientist"/>
    <w:p>
      <w:pPr>
        <w:pStyle w:val="Heading2"/>
      </w:pPr>
      <w:r>
        <w:t xml:space="preserve">The Astronomer as a Data Scientist</w:t>
      </w:r>
    </w:p>
    <w:p>
      <w:pPr>
        <w:pStyle w:val="FirstParagraph"/>
      </w:pPr>
      <w:r>
        <w:t xml:space="preserve">A significant aspect of the modern astronomer’s role is their function as a data scientist. With the advent of large-scale sky surveys like the LSST (Large Synoptic Survey Telescope) and data from space telescopes, astronomers process petabytes of information. In São Paulo, Brazil, institutions are at the forefront of developing algorithms to handle this vast amount of data.</w:t>
      </w:r>
    </w:p>
    <w:p>
      <w:pPr>
        <w:pStyle w:val="BodyText"/>
      </w:pPr>
      <w:r>
        <w:t xml:space="preserve">The astronomer must possess skills in machine learning, statistical analysis, and high-performance computing. This shift means that the job description has evolved from pure observation to complex data interpretation. The ability to extract meaningful signals from noise is now a core competency for any astronomer working in this region. This technical proficiency ensures that discoveries made in São Paulo can be validated and utilized by the global scientific community.</w:t>
      </w:r>
    </w:p>
    <w:bookmarkEnd w:id="24"/>
    <w:bookmarkStart w:id="25" w:name="X23f430ca657763db07a962f16efb99aeeb02b0c"/>
    <w:p>
      <w:pPr>
        <w:pStyle w:val="Heading2"/>
      </w:pPr>
      <w:r>
        <w:t xml:space="preserve">Public Engagement and Science Communication</w:t>
      </w:r>
    </w:p>
    <w:p>
      <w:pPr>
        <w:pStyle w:val="FirstParagraph"/>
      </w:pPr>
      <w:r>
        <w:t xml:space="preserve">Beyond the laboratory and the computer screen, the astronomer plays a vital role as a communicator of science. In densely populated areas like São Paulo, Brazil, public interest in science is high but often competes with many other societal concerns. The astronomer must translate complex cosmic concepts into accessible narratives for diverse audiences.</w:t>
      </w:r>
    </w:p>
    <w:p>
      <w:pPr>
        <w:pStyle w:val="BodyText"/>
      </w:pPr>
      <w:r>
        <w:t xml:space="preserve">This involves organizing public lectures, planetarium shows, and school workshops. The goal is to inspire the next generation of scientists and to foster a general appreciation for the night sky. In São Paulo, Brazil, there are numerous initiatives where astronomers collaborate with museums and cultural centers to bring astronomy to the people. This outreach is essential for securing public support for scientific funding and education.</w:t>
      </w:r>
    </w:p>
    <w:bookmarkEnd w:id="25"/>
    <w:bookmarkStart w:id="26" w:name="collaboration-in-the-global-village"/>
    <w:p>
      <w:pPr>
        <w:pStyle w:val="Heading2"/>
      </w:pPr>
      <w:r>
        <w:t xml:space="preserve">Collaboration in the Global Village</w:t>
      </w:r>
    </w:p>
    <w:p>
      <w:pPr>
        <w:pStyle w:val="FirstParagraph"/>
      </w:pPr>
      <w:r>
        <w:t xml:space="preserve">Astronomy is inherently international. No single country can operate all major telescopes or fund every space mission. Therefore, the astronomer must be a global citizen. Brazilian astronomers actively participate in consortia such as ESO (European Southern Observatory) and NASA missions.</w:t>
      </w:r>
    </w:p>
    <w:p>
      <w:pPr>
        <w:pStyle w:val="BodyText"/>
      </w:pPr>
      <w:r>
        <w:t xml:space="preserve">São Paulo serves as a strategic node in this network. Researchers from São Paulo often lead projects that involve partners from Europe, North America, and Asia. This collaboration allows for the sharing of resources and expertise. It also positions São Paulo, Brazil, as a key player in the global scientific community. The astronomer acts as an ambassador for their country while contributing to human knowledge collectively.</w:t>
      </w:r>
    </w:p>
    <w:bookmarkEnd w:id="26"/>
    <w:bookmarkStart w:id="27" w:name="X70c036730a4ef158b24cad7a1d3db0a18d4236b"/>
    <w:p>
      <w:pPr>
        <w:pStyle w:val="Heading2"/>
      </w:pPr>
      <w:r>
        <w:t xml:space="preserve">Challenges: Light Pollution and Environmental Awareness</w:t>
      </w:r>
    </w:p>
    <w:p>
      <w:pPr>
        <w:pStyle w:val="FirstParagraph"/>
      </w:pPr>
      <w:r>
        <w:t xml:space="preserve">A significant challenge faced by the astronomer in São Paulo, Brazil, is light pollution. The sprawling urban landscape creates a glow that obscures the stars, making ground-based observations difficult. This environmental issue affects both professional research and public stargazing.</w:t>
      </w:r>
    </w:p>
    <w:p>
      <w:pPr>
        <w:pStyle w:val="BodyText"/>
      </w:pPr>
      <w:r>
        <w:t xml:space="preserve">Astronomers are increasingly involved in advocacy for dark sky preservation. They work with urban planners and policymakers to promote lighting regulations that minimize ecological disruption and preserve the view of the night sky. This role highlights the intersection of astronomy with environmental science and urban planning, demonstrating how astronomers contribute to broader societal goals beyond pure research.</w:t>
      </w:r>
    </w:p>
    <w:bookmarkEnd w:id="27"/>
    <w:bookmarkStart w:id="28" w:name="the-future-education-and-inspiration"/>
    <w:p>
      <w:pPr>
        <w:pStyle w:val="Heading2"/>
      </w:pPr>
      <w:r>
        <w:t xml:space="preserve">The Future: Education and Inspiration</w:t>
      </w:r>
    </w:p>
    <w:p>
      <w:pPr>
        <w:pStyle w:val="FirstParagraph"/>
      </w:pPr>
      <w:r>
        <w:t xml:space="preserve">The future of astronomy in São Paulo, Brazil, depends heavily on education. Training young minds is the primary responsibility of the academic astronomer. By integrating astronomy into school curricula and promoting STEM (Science, Technology, Engineering, and Mathematics) programs, astronomers can inspire youth.</w:t>
      </w:r>
    </w:p>
    <w:p>
      <w:pPr>
        <w:pStyle w:val="BodyText"/>
      </w:pPr>
      <w:r>
        <w:t xml:space="preserve">In São Paulo, initiatives to include coding and data analysis in astronomy education are gaining traction. This approach prepares students for a tech-driven future while keeping them engaged with cosmic questions. The astronomer serves as a mentor and guide, helping young people see themselves in the world of science.</w:t>
      </w:r>
    </w:p>
    <w:bookmarkEnd w:id="28"/>
    <w:bookmarkStart w:id="29" w:name="conclusion-the-astronomers-impact"/>
    <w:p>
      <w:pPr>
        <w:pStyle w:val="Heading2"/>
      </w:pPr>
      <w:r>
        <w:t xml:space="preserve">Conclusion: The Astronomer’s Impact</w:t>
      </w:r>
    </w:p>
    <w:p>
      <w:pPr>
        <w:pStyle w:val="FirstParagraph"/>
      </w:pPr>
      <w:r>
        <w:t xml:space="preserve">In conclusion, the role of the astronomer is dynamic and multifaceted. In São Paulo, Brazil, astronomers are not just studying distant stars; they are building data infrastructure, engaging with the public, collaborating globally, and advocating for environmental sustainability.</w:t>
      </w:r>
    </w:p>
    <w:p>
      <w:pPr>
        <w:pStyle w:val="BodyText"/>
      </w:pPr>
      <w:r>
        <w:t xml:space="preserve">The astronomer represents a bridge between the local community and the universe. By grounding universal scientific inquiry in the specific context of São Paulo’s vibrant academic and cultural landscape, we ensure that astronomy remains relevant and accessible. The future looks bright as Brazilian astronomers continue to push the boundaries of knowledge while fostering a deeper connection between humanity and the cosmos.</w:t>
      </w:r>
    </w:p>
    <w:p>
      <w:r>
        <w:pict>
          <v:rect style="width:0;height:1.5pt" o:hralign="center" o:hrstd="t" o:hr="t"/>
        </w:pict>
      </w:r>
    </w:p>
    <w:bookmarkEnd w:id="29"/>
    <w:bookmarkStart w:id="30" w:name="qa-session"/>
    <w:p>
      <w:pPr>
        <w:pStyle w:val="Heading2"/>
      </w:pPr>
      <w:r>
        <w:t xml:space="preserve">Q&amp;A Session</w:t>
      </w:r>
    </w:p>
    <w:p>
      <w:pPr>
        <w:pStyle w:val="FirstParagraph"/>
      </w:pPr>
      <w:r>
        <w:rPr>
          <w:bCs/>
          <w:b/>
        </w:rPr>
        <w:t xml:space="preserve">Mandatory Question for Discussion:</w:t>
      </w:r>
    </w:p>
    <w:p>
      <w:pPr>
        <w:numPr>
          <w:ilvl w:val="0"/>
          <w:numId w:val="1001"/>
        </w:numPr>
        <w:pStyle w:val="Compact"/>
      </w:pPr>
      <w:r>
        <w:rPr>
          <w:iCs/>
          <w:i/>
        </w:rPr>
        <w:t xml:space="preserve">"How can the community in São Paulo, Brazil, better support local astronomical initiatives to combat light pollution and promote science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Astronomer in Modern Science - Focus on Brazil, São Paulo</dc:title>
  <dc:creator/>
  <cp:keywords/>
  <dcterms:created xsi:type="dcterms:W3CDTF">2026-07-29T22:34:34Z</dcterms:created>
  <dcterms:modified xsi:type="dcterms:W3CDTF">2026-07-29T22:34:34Z</dcterms:modified>
</cp:coreProperties>
</file>

<file path=docProps/custom.xml><?xml version="1.0" encoding="utf-8"?>
<Properties xmlns="http://schemas.openxmlformats.org/officeDocument/2006/custom-properties" xmlns:vt="http://schemas.openxmlformats.org/officeDocument/2006/docPropsVTypes"/>
</file>