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Osaka</w:t>
      </w:r>
    </w:p>
    <w:bookmarkStart w:id="20" w:name="X8dc329696cc8bbb8d989cb6e2f4d915d2e5218c"/>
    <w:p>
      <w:pPr>
        <w:pStyle w:val="Heading1"/>
      </w:pPr>
      <w:r>
        <w:t xml:space="preserve">Seminar Presentation Slides: The Astronomer in Japan Osaka</w:t>
      </w:r>
    </w:p>
    <w:p>
      <w:pPr>
        <w:pStyle w:val="FirstParagraph"/>
      </w:pPr>
      <w:r>
        <w:rPr>
          <w:bCs/>
          <w:b/>
        </w:rPr>
        <w:t xml:space="preserve">Welcome to the Seminar Presentation Slides.</w:t>
      </w:r>
    </w:p>
    <w:p>
      <w:pPr>
        <w:pStyle w:val="BodyText"/>
      </w:pPr>
      <w:r>
        <w:t xml:space="preserve">Today, we embark on a journey that bridges the ancient celestial traditions of East Asia with modern astrophysical research. Our focus is centered on the role and significance of the Astronomer within the vibrant cultural and scientific hub of Japan Osaka. This presentation explores how astronomical heritage intersects with contemporary urban life in this historic city.</w:t>
      </w:r>
    </w:p>
    <w:bookmarkEnd w:id="20"/>
    <w:bookmarkStart w:id="21" w:name="slide-1-introduction-to-the-astronomer"/>
    <w:p>
      <w:pPr>
        <w:pStyle w:val="Heading2"/>
      </w:pPr>
      <w:r>
        <w:t xml:space="preserve">Slide 1: Introduction to The Astronomer</w:t>
      </w:r>
    </w:p>
    <w:p>
      <w:pPr>
        <w:pStyle w:val="FirstParagraph"/>
      </w:pPr>
      <w:r>
        <w:t xml:space="preserve">The term 'Astronomer' refers not only to a modern scientist but also to the historical guardians of time and sky. In the context of our seminar, we examine how the identity of an astronomer has evolved from ancient court officials who tracked stars for agricultural and imperial purposes to today’s researchers utilizing space telescopes. The narrative begins with a deep respect for history, acknowledging that every modern data point is built upon centuries of observation recorded by predecessors in Japan.</w:t>
      </w:r>
    </w:p>
    <w:bookmarkEnd w:id="21"/>
    <w:bookmarkStart w:id="22" w:name="slide-2-why-japan-osaka"/>
    <w:p>
      <w:pPr>
        <w:pStyle w:val="Heading2"/>
      </w:pPr>
      <w:r>
        <w:t xml:space="preserve">Slide 2: Why Japan Osaka?</w:t>
      </w:r>
    </w:p>
    <w:p>
      <w:pPr>
        <w:pStyle w:val="FirstParagraph"/>
      </w:pPr>
      <w:r>
        <w:t xml:space="preserve">We have chosen Japan Osaka as the primary setting for this exploration because it represents a unique convergence of tradition and innovation. As one of Japan's major cities, Osaka has long been known as "Japan's Kitchen," but it also possesses a rich intellectual history. The city serves as a gateway for cultural exchange between Asia and the West, making it an ideal location to discuss how global astronomical standards are adapted and localized within Japanese society.</w:t>
      </w:r>
    </w:p>
    <w:bookmarkEnd w:id="22"/>
    <w:bookmarkStart w:id="23" w:name="Xad77c934b55de12c0166fb56f43660e6fd59585"/>
    <w:p>
      <w:pPr>
        <w:pStyle w:val="Heading2"/>
      </w:pPr>
      <w:r>
        <w:t xml:space="preserve">Slide 3: Historical Context of Astronomy in Japan</w:t>
      </w:r>
    </w:p>
    <w:p>
      <w:pPr>
        <w:pStyle w:val="FirstParagraph"/>
      </w:pPr>
      <w:r>
        <w:t xml:space="preserve">To understand the present state of the Astronomer, we must look back at the Edo period. During this era, Japanese scholars developed 'Kokugaku' and integrated Chinese astronomical models with local observations. Temples and shrines across Japan Osaka served as early observational posts where monks tracked celestial events to determine auspicious dates for festivals. This historical layer adds depth to our current understanding of why the sky holds such spiritual importance in this region.</w:t>
      </w:r>
    </w:p>
    <w:bookmarkEnd w:id="23"/>
    <w:bookmarkStart w:id="24" w:name="X227a9449a6b387d956ffa80c9a1c5c603e9f2cf"/>
    <w:p>
      <w:pPr>
        <w:pStyle w:val="Heading2"/>
      </w:pPr>
      <w:r>
        <w:t xml:space="preserve">Slide 4: Modern Research Facilities Near Japan Osaka</w:t>
      </w:r>
    </w:p>
    <w:p>
      <w:pPr>
        <w:pStyle w:val="FirstParagraph"/>
      </w:pPr>
      <w:r>
        <w:t xml:space="preserve">In the present day, Japan Osaka is closely linked to major research institutions. While the famous Nobeyama Radio Observatory and Subaru Telescope are located elsewhere on Honshu and Hawaii respectively, they are managed by the National Astronomical Observatory of Japan (NAOJ), which has strong administrative ties to universities in Kyoto and Osaka. The city acts as a bustling communication hub for these remote facilities, where data flows into research centers located within the metropolitan area.</w:t>
      </w:r>
    </w:p>
    <w:bookmarkEnd w:id="24"/>
    <w:bookmarkStart w:id="25" w:name="X951191b1618cea7d7187b4926e6b68d6c134fe2"/>
    <w:p>
      <w:pPr>
        <w:pStyle w:val="Heading2"/>
      </w:pPr>
      <w:r>
        <w:t xml:space="preserve">Slide 5: Educational Initiatives in Japan Osaka</w:t>
      </w:r>
    </w:p>
    <w:p>
      <w:pPr>
        <w:pStyle w:val="FirstParagraph"/>
      </w:pPr>
      <w:r>
        <w:t xml:space="preserve">A significant part of the Astronomer's modern role is education. In Japan Osaka, various science museums and planetariums have partnered with academic institutions to create immersive experiences for students. These programs aim to inspire the next generation of scientists by connecting local landmarks with cosmic phenomena. The vibrant youth culture in Osaka provides a receptive audience for these educational seminars, fostering a community that values scientific literacy alongside traditional arts.</w:t>
      </w:r>
    </w:p>
    <w:bookmarkEnd w:id="25"/>
    <w:bookmarkStart w:id="26" w:name="Xf2e36a24c46daf8831916df6f5ea15fdb61e1ce"/>
    <w:p>
      <w:pPr>
        <w:pStyle w:val="Heading2"/>
      </w:pPr>
      <w:r>
        <w:t xml:space="preserve">Slide 6: Cultural Integration and Public Outreach</w:t>
      </w:r>
    </w:p>
    <w:p>
      <w:pPr>
        <w:pStyle w:val="FirstParagraph"/>
      </w:pPr>
      <w:r>
        <w:t xml:space="preserve">The presentation highlights how the concept of the Astronomer is integrated into popular culture in Japan Osaka. From anime series featuring space exploration to traditional festivals that celebrate harvests based on lunar cycles, astronomy is woven into the daily fabric of life. Seminars held in this city often address these cultural touchpoints, demonstrating that science and tradition are not mutually exclusive but rather complementary forces in understanding our universe.</w:t>
      </w:r>
    </w:p>
    <w:bookmarkEnd w:id="26"/>
    <w:bookmarkStart w:id="27" w:name="X8c270859689d672be0e558b1736c8c126f92087"/>
    <w:p>
      <w:pPr>
        <w:pStyle w:val="Heading2"/>
      </w:pPr>
      <w:r>
        <w:t xml:space="preserve">Slide 7: Technological Innovation and Urban Sky</w:t>
      </w:r>
    </w:p>
    <w:p>
      <w:pPr>
        <w:pStyle w:val="FirstParagraph"/>
      </w:pPr>
      <w:r>
        <w:t xml:space="preserve">One of the challenges facing the modern Astronomer is light pollution. Japan Osaka, being a densely populated metropolitan area, faces significant hurdles in optical observation. However, this challenge has spurred innovation in adaptive optics and radio astronomy techniques that are less susceptible to urban interference. The city itself hosts hackathons and tech forums where engineers collaborate with astronomers to develop new sensors and data processing algorithms specifically designed for high-density environments.</w:t>
      </w:r>
    </w:p>
    <w:bookmarkEnd w:id="27"/>
    <w:bookmarkStart w:id="28" w:name="X2cf7da2bebeaadeb40f95ff90f5a4d36b3a5a2e"/>
    <w:p>
      <w:pPr>
        <w:pStyle w:val="Heading2"/>
      </w:pPr>
      <w:r>
        <w:t xml:space="preserve">Slide 8: International Collaboration in Japan Osaka</w:t>
      </w:r>
    </w:p>
    <w:p>
      <w:pPr>
        <w:pStyle w:val="FirstParagraph"/>
      </w:pPr>
      <w:r>
        <w:t xml:space="preserve">Seminar Presentation Slides must acknowledge the global nature of science. Japan Osaka frequently hosts international conferences where astronomers from around the world gather to share findings. The city's infrastructure supports these gatherings, facilitating dialogue between Japanese researchers and their international counterparts. This cross-pollination of ideas ensures that local discoveries contribute to the broader human understanding of the cosmos.</w:t>
      </w:r>
    </w:p>
    <w:bookmarkEnd w:id="28"/>
    <w:bookmarkStart w:id="29" w:name="Xc1739b0c27b374be9f55cc513658f489cf1a43e"/>
    <w:p>
      <w:pPr>
        <w:pStyle w:val="Heading2"/>
      </w:pPr>
      <w:r>
        <w:t xml:space="preserve">Slide 9: Future Prospects for Astronomy in Japan Osaka</w:t>
      </w:r>
    </w:p>
    <w:p>
      <w:pPr>
        <w:pStyle w:val="FirstParagraph"/>
      </w:pPr>
      <w:r>
        <w:t xml:space="preserve">Looking ahead, the role of the Astronomer in Japan Osaka will likely expand into interdisciplinary fields such as astrobiology and climate science. By analyzing atmospheric data through an astronomical lens, researchers can better understand environmental changes on Earth. Furthermore, upcoming space missions led by JAXA (Japan Aerospace Exploration Agency) often have project management offices or liaison groups located in the Kansai region, including Osaka.</w:t>
      </w:r>
    </w:p>
    <w:bookmarkEnd w:id="29"/>
    <w:bookmarkStart w:id="30" w:name="slide-10-conclusion-and-call-to-action"/>
    <w:p>
      <w:pPr>
        <w:pStyle w:val="Heading2"/>
      </w:pPr>
      <w:r>
        <w:t xml:space="preserve">Slide 10: Conclusion and Call to Action</w:t>
      </w:r>
    </w:p>
    <w:p>
      <w:pPr>
        <w:pStyle w:val="FirstParagraph"/>
      </w:pPr>
      <w:r>
        <w:t xml:space="preserve">In conclusion, the journey of the Astronomer is deeply intertwined with the history and future of Japan Osaka. From ancient temple roofs to modern digital sensors, the pursuit of knowledge continues. We encourage attendees to engage with local science communities in Osaka, visit public observatories during open house events, and support educational initiatives that keep the stars within reach for all citizens. Thank you for attending this Seminar Presentation Slides on The Astronomer in Japan Osaka.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Japan Osaka</dc:title>
  <dc:creator/>
  <dc:language>en</dc:language>
  <cp:keywords/>
  <dcterms:created xsi:type="dcterms:W3CDTF">2026-07-29T13:01:10Z</dcterms:created>
  <dcterms:modified xsi:type="dcterms:W3CDTF">2026-07-29T13:01:10Z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