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Morocco</w:t>
      </w:r>
      <w:r>
        <w:t xml:space="preserve"> </w:t>
      </w:r>
      <w:r>
        <w:t xml:space="preserve">-</w:t>
      </w:r>
      <w:r>
        <w:t xml:space="preserve"> </w:t>
      </w:r>
      <w:r>
        <w:t xml:space="preserve">Casablanca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the Cosmos and Culture: The Evolving Role of the Astronomer in Morocco Casablanca</w:t>
      </w:r>
    </w:p>
    <w:p>
      <w:pPr>
        <w:pStyle w:val="BodyText"/>
      </w:pPr>
      <w:r>
        <w:rPr>
          <w:bCs/>
          <w:b/>
        </w:rPr>
        <w:t xml:space="preserve">Date:</w:t>
      </w:r>
      <w:r>
        <w:t xml:space="preserve"> </w:t>
      </w:r>
      <w:r>
        <w:t xml:space="preserve">October 2023</w:t>
      </w:r>
    </w:p>
    <w:bookmarkEnd w:id="20"/>
    <w:bookmarkStart w:id="22" w:name="Xbba97538d7341d010e19144d58aad8e74cd7052"/>
    <w:p>
      <w:pPr>
        <w:pStyle w:val="Heading2"/>
      </w:pPr>
      <w:r>
        <w:t xml:space="preserve">Slide 1: Introduction to the Seminar Presentation Slides Context</w:t>
      </w:r>
    </w:p>
    <w:bookmarkStart w:id="21" w:name="X4594abb135029129d1a5763b01e790e2e595642"/>
    <w:p>
      <w:pPr>
        <w:pStyle w:val="Heading3"/>
      </w:pPr>
      <w:r>
        <w:t xml:space="preserve">Welcome to Casablanca’s Scientific Community</w:t>
      </w:r>
    </w:p>
    <w:p>
      <w:pPr>
        <w:pStyle w:val="FirstParagraph"/>
      </w:pPr>
      <w:r>
        <w:t xml:space="preserve">Distinguished guests, colleagues, and students of science in Morocco Casablanca, welcome. This document serves as the core framework for our Seminar Presentation Slides designed specifically for an audience rooted in the vibrant cultural and intellectual landscape of Morocco Casablanca. Today, we embark on a journey that redefines the traditional perception of an</w:t>
      </w:r>
      <w:r>
        <w:t xml:space="preserve"> </w:t>
      </w:r>
      <w:r>
        <w:rPr>
          <w:bCs/>
          <w:b/>
        </w:rPr>
        <w:t xml:space="preserve">Astronomer</w:t>
      </w:r>
      <w:r>
        <w:t xml:space="preserve">.</w:t>
      </w:r>
    </w:p>
    <w:p>
      <w:pPr>
        <w:pStyle w:val="BodyText"/>
      </w:pPr>
      <w:r>
        <w:t xml:space="preserve">In many parts of the world, astronomy is viewed strictly as a theoretical discipline confined to universities or remote mountain observatories. However, in the dynamic urban hub of Morocco Casablanca, the role of an astronomer is shifting. It is becoming more community-oriented, historically grounded, and technologically integrated into our daily lives. This presentation aims to explore how modern astronomy can serve as a bridge between ancient Islamic heritage and future technological innovation within our city.</w:t>
      </w:r>
    </w:p>
    <w:bookmarkEnd w:id="21"/>
    <w:bookmarkEnd w:id="22"/>
    <w:bookmarkStart w:id="24" w:name="slide-2-the-historian-of-the-sky"/>
    <w:p>
      <w:pPr>
        <w:pStyle w:val="Heading2"/>
      </w:pPr>
      <w:r>
        <w:t xml:space="preserve">Slide 2: The Historian of the Sky</w:t>
      </w:r>
    </w:p>
    <w:bookmarkStart w:id="23" w:name="Xe13bf139047eedeebddf707d11ef66aebf9589e"/>
    <w:p>
      <w:pPr>
        <w:pStyle w:val="Heading3"/>
      </w:pPr>
      <w:r>
        <w:t xml:space="preserve">Astronomer as a Guardian of Islamic Heritage</w:t>
      </w:r>
    </w:p>
    <w:p>
      <w:pPr>
        <w:pStyle w:val="FirstParagraph"/>
      </w:pPr>
      <w:r>
        <w:t xml:space="preserve">To understand the significance of an astronomer in Morocco Casablanca, we must first look backward. For centuries, Moroccan scholars and astronomers played pivotal roles in refining navigation, calendar systems (Hijri), and prayer times based on celestial movements. The city of Casablanca itself sits near historical trade routes where star navigation was vital.</w:t>
      </w:r>
    </w:p>
    <w:p>
      <w:pPr>
        <w:pStyle w:val="BodyText"/>
      </w:pPr>
      <w:r>
        <w:t xml:space="preserve">An</w:t>
      </w:r>
      <w:r>
        <w:t xml:space="preserve"> </w:t>
      </w:r>
      <w:r>
        <w:rPr>
          <w:bCs/>
          <w:b/>
        </w:rPr>
        <w:t xml:space="preserve">Astronomer</w:t>
      </w:r>
      <w:r>
        <w:t xml:space="preserve"> </w:t>
      </w:r>
      <w:r>
        <w:t xml:space="preserve">today is not just a scientist studying distant galaxies; they are historians of the sky. In our Seminar Presentation Slides, we emphasize that the astronomer acts as a custodian of this rich heritage. By connecting modern astrophysics with the historical astronomical works produced in Fez, Marrakesh, and earlier Islamic centers, we provide context to our scientific pursuits. This connection is crucial for engaging students in Morocco Casablanca who may feel disconnected from pure science due to a lack of cultural relevance.</w:t>
      </w:r>
    </w:p>
    <w:bookmarkEnd w:id="23"/>
    <w:bookmarkEnd w:id="24"/>
    <w:bookmarkStart w:id="26" w:name="X39139ac2b0c1959b30d8b9d66237c2c0cb3bc92"/>
    <w:p>
      <w:pPr>
        <w:pStyle w:val="Heading2"/>
      </w:pPr>
      <w:r>
        <w:t xml:space="preserve">Slide 3: The Modern Observer in an Urban Landscape</w:t>
      </w:r>
    </w:p>
    <w:bookmarkStart w:id="25" w:name="X5116d03d1e1b2ea05dfc89a3436ec9a0f4e331c"/>
    <w:p>
      <w:pPr>
        <w:pStyle w:val="Heading3"/>
      </w:pPr>
      <w:r>
        <w:t xml:space="preserve">Challenges and Opportunities for the Astronomer in Morocco Casablanca</w:t>
      </w:r>
    </w:p>
    <w:p>
      <w:pPr>
        <w:pStyle w:val="FirstParagraph"/>
      </w:pPr>
      <w:r>
        <w:t xml:space="preserve">Morocco Casablanca is a megacity, characterized by rapid urbanization and light pollution. For the traditional astronomer, this presents a significant challenge. However, it also creates unique opportunities for specialized research and public engagement.</w:t>
      </w:r>
    </w:p>
    <w:p>
      <w:pPr>
        <w:numPr>
          <w:ilvl w:val="0"/>
          <w:numId w:val="1001"/>
        </w:numPr>
        <w:pStyle w:val="Compact"/>
      </w:pPr>
      <w:r>
        <w:rPr>
          <w:bCs/>
          <w:b/>
        </w:rPr>
        <w:t xml:space="preserve">Astrophotography:</w:t>
      </w:r>
      <w:r>
        <w:t xml:space="preserve"> </w:t>
      </w:r>
      <w:r>
        <w:t xml:space="preserve">The modern astronomer often utilizes advanced imaging techniques to capture data from deep space while navigating urban light constraints. This skill set is highly marketable in Morocco Casablanca’s growing creative and tech sectors.</w:t>
      </w:r>
    </w:p>
    <w:p>
      <w:pPr>
        <w:numPr>
          <w:ilvl w:val="0"/>
          <w:numId w:val="1001"/>
        </w:numPr>
        <w:pStyle w:val="Compact"/>
      </w:pPr>
      <w:r>
        <w:rPr>
          <w:bCs/>
          <w:b/>
        </w:rPr>
        <w:t xml:space="preserve">Citizen Science:</w:t>
      </w:r>
      <w:r>
        <w:t xml:space="preserve"> </w:t>
      </w:r>
      <w:r>
        <w:t xml:space="preserve">Astronomers in this region are increasingly leading initiatives that involve local residents in data collection, such as monitoring light pollution levels across different districts of Casablanca. This turns every resident into a participant in astronomical science.</w:t>
      </w:r>
    </w:p>
    <w:bookmarkEnd w:id="25"/>
    <w:bookmarkEnd w:id="26"/>
    <w:bookmarkStart w:id="28" w:name="slide-4-education-and-outreach"/>
    <w:p>
      <w:pPr>
        <w:pStyle w:val="Heading2"/>
      </w:pPr>
      <w:r>
        <w:t xml:space="preserve">Slide 4: Education and Outreach</w:t>
      </w:r>
    </w:p>
    <w:bookmarkStart w:id="27" w:name="making-astronomy-accessible-to-all"/>
    <w:p>
      <w:pPr>
        <w:pStyle w:val="Heading3"/>
      </w:pPr>
      <w:r>
        <w:t xml:space="preserve">Making Astronomy Accessible to All</w:t>
      </w:r>
    </w:p>
    <w:p>
      <w:pPr>
        <w:pStyle w:val="FirstParagraph"/>
      </w:pPr>
      <w:r>
        <w:t xml:space="preserve">A critical function of the astronomer in Morocco Casablanca is education. The Seminar Presentation Slides outlined here propose a new pedagogical approach where the astronomer becomes a storyteller. Astronomy is universal; it requires no language barrier, only curiosity.</w:t>
      </w:r>
    </w:p>
    <w:p>
      <w:pPr>
        <w:pStyle w:val="BodyText"/>
      </w:pPr>
      <w:r>
        <w:t xml:space="preserve">In schools and public spaces across Morocco Casablanca, astronomers can demystify complex concepts like black holes, exoplanets, and the expansion of the universe. By linking these concepts to local phenomena—such as the visibility of specific stars during Ramadan or historical eclipses recorded in Moroccan archives—the astronomer makes science tangible. This approach fosters a new generation of STEM (Science, Technology, Engineering, and Mathematics) enthusiasts who see themselves represented in global scientific narratives.</w:t>
      </w:r>
    </w:p>
    <w:bookmarkEnd w:id="27"/>
    <w:bookmarkEnd w:id="28"/>
    <w:bookmarkStart w:id="30" w:name="Xfa3c1b81d0b966a346d9d3899d3a082f9b772a6"/>
    <w:p>
      <w:pPr>
        <w:pStyle w:val="Heading2"/>
      </w:pPr>
      <w:r>
        <w:t xml:space="preserve">Slide 5: Technological Integration and Innovation</w:t>
      </w:r>
    </w:p>
    <w:bookmarkStart w:id="29" w:name="the-astronomer-as-a-tech-innovator"/>
    <w:p>
      <w:pPr>
        <w:pStyle w:val="Heading3"/>
      </w:pPr>
      <w:r>
        <w:t xml:space="preserve">The Astronomer as a Tech Innovator</w:t>
      </w:r>
    </w:p>
    <w:p>
      <w:pPr>
        <w:pStyle w:val="FirstParagraph"/>
      </w:pPr>
      <w:r>
        <w:t xml:space="preserve">The field of astronomy has become heavily reliant on data science, artificial intelligence, and machine learning. An astronomer in Morocco Casablanca is at the forefront of this technological intersection.</w:t>
      </w:r>
    </w:p>
    <w:p>
      <w:pPr>
        <w:numPr>
          <w:ilvl w:val="0"/>
          <w:numId w:val="1002"/>
        </w:numPr>
        <w:pStyle w:val="Compact"/>
      </w:pPr>
      <w:r>
        <w:rPr>
          <w:bCs/>
          <w:b/>
        </w:rPr>
        <w:t xml:space="preserve">Data Analysis:</w:t>
      </w:r>
      <w:r>
        <w:t xml:space="preserve"> </w:t>
      </w:r>
      <w:r>
        <w:t xml:space="preserve">Astronomers process petabytes of data from telescopes like ALMA or the upcoming ELT (Extremely Large Telescope). These skills are directly transferable to big data industries flourishing in Casablanca’s economic zones.</w:t>
      </w:r>
    </w:p>
    <w:p>
      <w:pPr>
        <w:numPr>
          <w:ilvl w:val="0"/>
          <w:numId w:val="1002"/>
        </w:numPr>
        <w:pStyle w:val="Compact"/>
      </w:pPr>
      <w:r>
        <w:rPr>
          <w:bCs/>
          <w:b/>
        </w:rPr>
        <w:t xml:space="preserve">Software Development:</w:t>
      </w:r>
      <w:r>
        <w:t xml:space="preserve"> </w:t>
      </w:r>
      <w:r>
        <w:t xml:space="preserve">Creating tools to analyze celestial images requires robust coding skills. By promoting astronomy, Morocco Casablanca can attract tech talent who are passionate about space exploration, thereby boosting the local economy through high-value exports of software and data services.</w:t>
      </w:r>
    </w:p>
    <w:bookmarkEnd w:id="29"/>
    <w:bookmarkEnd w:id="30"/>
    <w:bookmarkStart w:id="32" w:name="X89a3be007f1c8d5aee99e20cb2f5039266bb23d"/>
    <w:p>
      <w:pPr>
        <w:pStyle w:val="Heading2"/>
      </w:pPr>
      <w:r>
        <w:t xml:space="preserve">Slide 6: Strategic Alignment with National Goals</w:t>
      </w:r>
    </w:p>
    <w:bookmarkStart w:id="31" w:name="X254e3dd64c548cca02ba153433528125a97fdbf"/>
    <w:p>
      <w:pPr>
        <w:pStyle w:val="Heading3"/>
      </w:pPr>
      <w:r>
        <w:t xml:space="preserve">Astronomy as a Driver for Morocco’s Future</w:t>
      </w:r>
    </w:p>
    <w:p>
      <w:pPr>
        <w:pStyle w:val="FirstParagraph"/>
      </w:pPr>
      <w:r>
        <w:t xml:space="preserve">Morocco has ambitious goals regarding renewable energy, space exploration (through the Moroccan Space Agency), and education. The astronomer plays a strategic role in these national initiatives.</w:t>
      </w:r>
    </w:p>
    <w:p>
      <w:pPr>
        <w:numPr>
          <w:ilvl w:val="0"/>
          <w:numId w:val="1003"/>
        </w:numPr>
        <w:pStyle w:val="Compact"/>
      </w:pPr>
      <w:r>
        <w:rPr>
          <w:bCs/>
          <w:b/>
        </w:rPr>
        <w:t xml:space="preserve">Satellite Technology:</w:t>
      </w:r>
      <w:r>
        <w:t xml:space="preserve"> </w:t>
      </w:r>
      <w:r>
        <w:t xml:space="preserve">Understanding celestial mechanics is essential for launching and managing satellites. Morocco Casablanca, with its robust industrial base, can become a hub for satellite component manufacturing and data processing.</w:t>
      </w:r>
    </w:p>
    <w:p>
      <w:pPr>
        <w:numPr>
          <w:ilvl w:val="0"/>
          <w:numId w:val="1003"/>
        </w:numPr>
        <w:pStyle w:val="Compact"/>
      </w:pPr>
      <w:r>
        <w:rPr>
          <w:bCs/>
          <w:b/>
        </w:rPr>
        <w:t xml:space="preserve">Climatology:</w:t>
      </w:r>
      <w:r>
        <w:t xml:space="preserve"> </w:t>
      </w:r>
      <w:r>
        <w:t xml:space="preserve">Astronomers study solar radiation and climate patterns over long periods. This expertise is vital for optimizing Morocco’s massive investments in solar energy (such as the Noor Ouarzazate Solar Complex). The astronomer thus contributes directly to sustainable development goals.</w:t>
      </w:r>
    </w:p>
    <w:bookmarkEnd w:id="31"/>
    <w:bookmarkEnd w:id="32"/>
    <w:bookmarkStart w:id="34" w:name="Xeb8c56253ab79a1a8eb433fd5bb2be31ad80996"/>
    <w:p>
      <w:pPr>
        <w:pStyle w:val="Heading2"/>
      </w:pPr>
      <w:r>
        <w:t xml:space="preserve">Slide 7: Community Building and Night Sky Preservation</w:t>
      </w:r>
    </w:p>
    <w:bookmarkStart w:id="33" w:name="X2e72b916d2b13bf3e21c937c92f0ea3f7b63eb7"/>
    <w:p>
      <w:pPr>
        <w:pStyle w:val="Heading3"/>
      </w:pPr>
      <w:r>
        <w:t xml:space="preserve">Promoting Dark Skies in Morocco Casablanca</w:t>
      </w:r>
    </w:p>
    <w:p>
      <w:pPr>
        <w:pStyle w:val="FirstParagraph"/>
      </w:pPr>
      <w:r>
        <w:t xml:space="preserve">In our Seminar Presentation Slides, we advocate for the establishment of "Dark Sky Parks" or protected areas near Morocco Casablanca. While the city itself is bright, surrounding regions offer potential for astrotourism.</w:t>
      </w:r>
    </w:p>
    <w:p>
      <w:pPr>
        <w:numPr>
          <w:ilvl w:val="0"/>
          <w:numId w:val="1004"/>
        </w:numPr>
        <w:pStyle w:val="Compact"/>
      </w:pPr>
      <w:r>
        <w:rPr>
          <w:bCs/>
          <w:b/>
        </w:rPr>
        <w:t xml:space="preserve">Economic Impact:</w:t>
      </w:r>
      <w:r>
        <w:t xml:space="preserve"> </w:t>
      </w:r>
      <w:r>
        <w:t xml:space="preserve">By positioning local astronomers as guides and experts in stargazing tours, we can create a new niche in Morocco’s tourism sector. Tourists are increasingly interested in experiential travel, including viewing the Milky Way under pristine skies.</w:t>
      </w:r>
    </w:p>
    <w:p>
      <w:pPr>
        <w:numPr>
          <w:ilvl w:val="0"/>
          <w:numId w:val="1004"/>
        </w:numPr>
        <w:pStyle w:val="Compact"/>
      </w:pPr>
      <w:r>
        <w:rPr>
          <w:bCs/>
          <w:b/>
        </w:rPr>
        <w:t xml:space="preserve">Cultural Identity:</w:t>
      </w:r>
      <w:r>
        <w:t xml:space="preserve"> </w:t>
      </w:r>
      <w:r>
        <w:t xml:space="preserve">Preserving dark skies is not just about science; it is about preserving our night environment. The astronomer educates policymakers and the public on the negative impacts of excessive lighting, promoting energy efficiency and environmental health in Morocco Casablanca.</w:t>
      </w:r>
    </w:p>
    <w:bookmarkEnd w:id="33"/>
    <w:bookmarkEnd w:id="34"/>
    <w:bookmarkStart w:id="36" w:name="slide-8-conclusion-and-call-to-action"/>
    <w:p>
      <w:pPr>
        <w:pStyle w:val="Heading2"/>
      </w:pPr>
      <w:r>
        <w:t xml:space="preserve">Slide 8: Conclusion and Call to Action</w:t>
      </w:r>
    </w:p>
    <w:bookmarkStart w:id="35" w:name="X7f4f789633e8aa1c65f39e3cf6ca3160b6a9760"/>
    <w:p>
      <w:pPr>
        <w:pStyle w:val="Heading3"/>
      </w:pPr>
      <w:r>
        <w:t xml:space="preserve">The Future is Bright for the Astronomer in Morocco Casablanca</w:t>
      </w:r>
    </w:p>
    <w:p>
      <w:pPr>
        <w:pStyle w:val="FirstParagraph"/>
      </w:pPr>
      <w:r>
        <w:t xml:space="preserve">To conclude this Seminar Presentation Slides overview, we assert that the astronomer is no longer a solitary figure in a tower. In Morocco Casablanca, the astronomer is a multidisciplinary professional who bridges history and technology, education and industry.</w:t>
      </w:r>
    </w:p>
    <w:p>
      <w:pPr>
        <w:pStyle w:val="BodyText"/>
      </w:pPr>
      <w:r>
        <w:t xml:space="preserve">We call upon educational institutions, government bodies in Morocco Casablanca, and private enterprises to support astronomy programs. By investing in the role of the astronomer, we invest in innovation, cultural pride, and scientific literacy. Let us embrace this cosmic perspective to ground ourselves more firmly in our local reality while reaching for the stars together.</w:t>
      </w:r>
    </w:p>
    <w:p>
      <w:pPr>
        <w:pStyle w:val="BodyText"/>
      </w:pPr>
      <w:r>
        <w:rPr>
          <w:iCs/>
          <w:i/>
        </w:rPr>
        <w:t xml:space="preserve">Thank you for your attention.</w:t>
      </w:r>
    </w:p>
    <w:bookmarkEnd w:id="35"/>
    <w:bookmarkEnd w:id="36"/>
    <w:p>
      <w:pPr>
        <w:pStyle w:val="BodyText"/>
      </w:pPr>
      <w:r>
        <w:t xml:space="preserve">© 2023 Seminar Series on Astronomy. Dedicated to the scientific community of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Astronomer in Modern Morocco - Casablanca</dc:title>
  <dc:creator/>
  <dc:language>en</dc:language>
  <cp:keywords/>
  <dcterms:created xsi:type="dcterms:W3CDTF">2026-07-29T04:33:04Z</dcterms:created>
  <dcterms:modified xsi:type="dcterms:W3CDTF">2026-07-29T04:33:04Z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