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seminar-presentation-slides"/>
    <w:p>
      <w:pPr>
        <w:pStyle w:val="Heading1"/>
      </w:pPr>
      <w:r>
        <w:t xml:space="preserve">Seminar Presentation Slides</w:t>
      </w:r>
    </w:p>
    <w:bookmarkStart w:id="20" w:name="X3d9801654fe25b7544939d5703ae5c8fb81ad85"/>
    <w:p>
      <w:pPr>
        <w:pStyle w:val="Heading2"/>
      </w:pPr>
      <w:r>
        <w:t xml:space="preserve">The Modern Astronomer in United States New York City</w:t>
      </w:r>
    </w:p>
    <w:p>
      <w:pPr>
        <w:pStyle w:val="FirstParagraph"/>
      </w:pPr>
      <w:r>
        <w:t xml:space="preserve">Welcome to this comprehensive seminar. Today, we explore the unique intersection of celestial science and urban life. We will examine how the profession of an astronomer is evolving within one of the most populous and dynamic hubs on Earth: United States New York City.</w:t>
      </w:r>
    </w:p>
    <w:p>
      <w:pPr>
        <w:pStyle w:val="BodyText"/>
      </w:pPr>
      <w:r>
        <w:rPr>
          <w:bCs/>
          <w:b/>
        </w:rPr>
        <w:t xml:space="preserve">Key Theme:</w:t>
      </w:r>
      <w:r>
        <w:t xml:space="preserve"> </w:t>
      </w:r>
      <w:r>
        <w:t xml:space="preserve">How do we study the infinite universe from a city defined by finite boundaries and light pollution? This presentation bridges astrophysics with urban sociology and technological innovation.</w:t>
      </w:r>
    </w:p>
    <w:bookmarkEnd w:id="20"/>
    <w:bookmarkEnd w:id="21"/>
    <w:bookmarkStart w:id="22" w:name="astronomer-definition-and-evolution"/>
    <w:p>
      <w:pPr>
        <w:pStyle w:val="Heading1"/>
      </w:pPr>
      <w:r>
        <w:t xml:space="preserve">Astronomer: Definition and Evolution</w:t>
      </w:r>
    </w:p>
    <w:p>
      <w:pPr>
        <w:pStyle w:val="FirstParagraph"/>
      </w:pPr>
      <w:r>
        <w:t xml:space="preserve">The role of an astronomer has transcended the traditional image of a solitary figure gazing through a telescope. In the contemporary era, an astronomer is often a data scientist, a computational expert, and a public educator.</w:t>
      </w:r>
    </w:p>
    <w:p>
      <w:pPr>
        <w:numPr>
          <w:ilvl w:val="0"/>
          <w:numId w:val="1001"/>
        </w:numPr>
        <w:pStyle w:val="Compact"/>
      </w:pPr>
      <w:r>
        <w:rPr>
          <w:bCs/>
          <w:b/>
        </w:rPr>
        <w:t xml:space="preserve">Data Analytics:</w:t>
      </w:r>
      <w:r>
        <w:t xml:space="preserve"> </w:t>
      </w:r>
      <w:r>
        <w:t xml:space="preserve">Modern astronomy generates petabytes of data. An astronomer must possess advanced skills in machine learning to identify exoplanets and analyze cosmic microwave background radiation.</w:t>
      </w:r>
    </w:p>
    <w:p>
      <w:pPr>
        <w:numPr>
          <w:ilvl w:val="0"/>
          <w:numId w:val="1001"/>
        </w:numPr>
        <w:pStyle w:val="Compact"/>
      </w:pPr>
      <w:r>
        <w:rPr>
          <w:bCs/>
          <w:b/>
        </w:rPr>
        <w:t xml:space="preserve">Theoretical Modeling:</w:t>
      </w:r>
      <w:r>
        <w:t xml:space="preserve"> </w:t>
      </w:r>
      <w:r>
        <w:t xml:space="preserve">Using supercomputers to simulate galaxy formation and stellar evolution.</w:t>
      </w:r>
    </w:p>
    <w:p>
      <w:pPr>
        <w:numPr>
          <w:ilvl w:val="0"/>
          <w:numId w:val="1001"/>
        </w:numPr>
        <w:pStyle w:val="Compact"/>
      </w:pPr>
      <w:r>
        <w:rPr>
          <w:bCs/>
          <w:b/>
        </w:rPr>
        <w:t xml:space="preserve">Cross-Disciplinary Collaboration:</w:t>
      </w:r>
      <w:r>
        <w:t xml:space="preserve"> </w:t>
      </w:r>
      <w:r>
        <w:t xml:space="preserve">Collaborating with physicists, computer scientists, and engineers in global networks.</w:t>
      </w:r>
    </w:p>
    <w:bookmarkEnd w:id="22"/>
    <w:bookmarkStart w:id="23" w:name="the-context-united-states-new-york-city"/>
    <w:p>
      <w:pPr>
        <w:pStyle w:val="Heading1"/>
      </w:pPr>
      <w:r>
        <w:t xml:space="preserve">The Context: United States New York City</w:t>
      </w:r>
    </w:p>
    <w:p>
      <w:pPr>
        <w:pStyle w:val="FirstParagraph"/>
      </w:pPr>
      <w:r>
        <w:t xml:space="preserve">New York City stands as a global capital for culture, finance, and now, science. For the astronomer based in this metropolis, the environment presents both significant challenges and unprecedented opportunities.</w:t>
      </w:r>
    </w:p>
    <w:p>
      <w:pPr>
        <w:numPr>
          <w:ilvl w:val="0"/>
          <w:numId w:val="1002"/>
        </w:numPr>
        <w:pStyle w:val="Compact"/>
      </w:pPr>
      <w:r>
        <w:rPr>
          <w:bCs/>
          <w:b/>
        </w:rPr>
        <w:t xml:space="preserve">Population Density:</w:t>
      </w:r>
      <w:r>
        <w:t xml:space="preserve"> </w:t>
      </w:r>
      <w:r>
        <w:t xml:space="preserve">With over 8 million residents in one borough alone, light pollution is an extreme factor. This necessitates remote observatories and satellite-based research for optical astronomy.</w:t>
      </w:r>
    </w:p>
    <w:p>
      <w:pPr>
        <w:numPr>
          <w:ilvl w:val="0"/>
          <w:numId w:val="1002"/>
        </w:numPr>
        <w:pStyle w:val="Compact"/>
      </w:pPr>
      <w:r>
        <w:rPr>
          <w:bCs/>
          <w:b/>
        </w:rPr>
        <w:t xml:space="preserve">Institutional Hub:</w:t>
      </w:r>
      <w:r>
        <w:t xml:space="preserve"> </w:t>
      </w:r>
      <w:r>
        <w:t xml:space="preserve">The city hosts world-renowned institutions such as Columbia University, NYU, and the American Museum of Natural History.</w:t>
      </w:r>
    </w:p>
    <w:p>
      <w:pPr>
        <w:numPr>
          <w:ilvl w:val="0"/>
          <w:numId w:val="1002"/>
        </w:numPr>
        <w:pStyle w:val="Compact"/>
      </w:pPr>
      <w:r>
        <w:rPr>
          <w:bCs/>
          <w:b/>
        </w:rPr>
        <w:t xml:space="preserve">Diversity of Talent:</w:t>
      </w:r>
      <w:r>
        <w:t xml:space="preserve"> </w:t>
      </w:r>
      <w:r>
        <w:t xml:space="preserve">NYC attracts diverse intellectual capital from around the globe, fostering a rich environment for interdisciplinary research.</w:t>
      </w:r>
    </w:p>
    <w:bookmarkEnd w:id="23"/>
    <w:bookmarkStart w:id="27" w:name="Xb7ca10636b1114b711814b842b95654442362a5"/>
    <w:p>
      <w:pPr>
        <w:pStyle w:val="Heading1"/>
      </w:pPr>
      <w:r>
        <w:t xml:space="preserve">The Astronomer in United States New York City: Institutions</w:t>
      </w:r>
    </w:p>
    <w:p>
      <w:pPr>
        <w:pStyle w:val="FirstParagraph"/>
      </w:pPr>
      <w:r>
        <w:t xml:space="preserve">The infrastructure supporting astronomical research in this region is robust. Here are the key pillars:</w:t>
      </w:r>
    </w:p>
    <w:bookmarkStart w:id="24" w:name="columbia-university"/>
    <w:p>
      <w:pPr>
        <w:pStyle w:val="Heading3"/>
      </w:pPr>
      <w:r>
        <w:t xml:space="preserve">Columbia University</w:t>
      </w:r>
    </w:p>
    <w:p>
      <w:pPr>
        <w:pStyle w:val="FirstParagraph"/>
      </w:pPr>
      <w:r>
        <w:t xml:space="preserve">Led by faculty such as those in the Department of Astronomy, Columbia is a powerhouse in theoretical astrophysics and cosmology. They focus heavily on dark matter, dark energy, and gravitational waves.</w:t>
      </w:r>
    </w:p>
    <w:bookmarkEnd w:id="24"/>
    <w:bookmarkStart w:id="25" w:name="new-york-university-nyu"/>
    <w:p>
      <w:pPr>
        <w:pStyle w:val="Heading3"/>
      </w:pPr>
      <w:r>
        <w:t xml:space="preserve">New York University (NYU)</w:t>
      </w:r>
    </w:p>
    <w:p>
      <w:pPr>
        <w:pStyle w:val="FirstParagraph"/>
      </w:pPr>
      <w:r>
        <w:t xml:space="preserve">NYU’s Center for Data Science integrates astronomy with big data analytics. The synergy between computer science and astrophysics is particularly strong here.</w:t>
      </w:r>
    </w:p>
    <w:bookmarkEnd w:id="25"/>
    <w:bookmarkStart w:id="26" w:name="american-museum-of-natural-history"/>
    <w:p>
      <w:pPr>
        <w:pStyle w:val="Heading3"/>
      </w:pPr>
      <w:r>
        <w:t xml:space="preserve">American Museum of Natural History</w:t>
      </w:r>
    </w:p>
    <w:p>
      <w:pPr>
        <w:pStyle w:val="FirstParagraph"/>
      </w:pPr>
      <w:r>
        <w:t xml:space="preserve">The Hayden Planetarium serves as a critical interface between professional astronomers and the public, driving STEM education in United States New York City.</w:t>
      </w:r>
    </w:p>
    <w:bookmarkEnd w:id="26"/>
    <w:bookmarkEnd w:id="27"/>
    <w:bookmarkStart w:id="28" w:name="Xba7c54d5366ffbeeb65ff8f4d6ad6107e84f643"/>
    <w:p>
      <w:pPr>
        <w:pStyle w:val="Heading1"/>
      </w:pPr>
      <w:r>
        <w:t xml:space="preserve">Challenges: Light Pollution and Urban Skyglow</w:t>
      </w:r>
    </w:p>
    <w:p>
      <w:pPr>
        <w:pStyle w:val="FirstParagraph"/>
      </w:pPr>
      <w:r>
        <w:t xml:space="preserve">The most immediate challenge for an astronomer working in United States New York City is the loss of the night sky. The concept of "dark skies" is virtually non-existent in Manhattan.</w:t>
      </w:r>
    </w:p>
    <w:p>
      <w:pPr>
        <w:numPr>
          <w:ilvl w:val="0"/>
          <w:numId w:val="1003"/>
        </w:numPr>
        <w:pStyle w:val="Compact"/>
      </w:pPr>
      <w:r>
        <w:rPr>
          <w:bCs/>
          <w:b/>
        </w:rPr>
        <w:t xml:space="preserve">Ozone and Air Quality:</w:t>
      </w:r>
      <w:r>
        <w:t xml:space="preserve"> </w:t>
      </w:r>
      <w:r>
        <w:t xml:space="preserve">Urban heat islands and particulate matter scatter light, further reducing visibility.</w:t>
      </w:r>
    </w:p>
    <w:p>
      <w:pPr>
        <w:numPr>
          <w:ilvl w:val="0"/>
          <w:numId w:val="1003"/>
        </w:numPr>
        <w:pStyle w:val="Compact"/>
      </w:pPr>
      <w:r>
        <w:rPr>
          <w:bCs/>
          <w:b/>
        </w:rPr>
        <w:t xml:space="preserve">Solution: Remote Sensing:</w:t>
      </w:r>
      <w:r>
        <w:t xml:space="preserve"> </w:t>
      </w:r>
      <w:r>
        <w:t xml:space="preserve">Astronomers in NYC do not typically own local optical telescopes. Instead, they control telescopes remotely in Chile (CTIO), Hawaii (Keck), or space-based assets like the Hubble and James Webb Space Telescopes.</w:t>
      </w:r>
    </w:p>
    <w:p>
      <w:pPr>
        <w:numPr>
          <w:ilvl w:val="0"/>
          <w:numId w:val="1003"/>
        </w:numPr>
        <w:pStyle w:val="Compact"/>
      </w:pPr>
      <w:r>
        <w:rPr>
          <w:bCs/>
          <w:b/>
        </w:rPr>
        <w:t xml:space="preserve">Radio Astronomy Exception:</w:t>
      </w:r>
      <w:r>
        <w:t xml:space="preserve"> </w:t>
      </w:r>
      <w:r>
        <w:t xml:space="preserve">While visual light is blocked by brightness, radio frequencies can sometimes penetrate urban environments, though RF interference from cell towers remains a nuisance.</w:t>
      </w:r>
    </w:p>
    <w:bookmarkEnd w:id="28"/>
    <w:bookmarkStart w:id="29" w:name="theoretical-astronomy-and-cosmology"/>
    <w:p>
      <w:pPr>
        <w:pStyle w:val="Heading1"/>
      </w:pPr>
      <w:r>
        <w:t xml:space="preserve">Theoretical Astronomy and Cosmology</w:t>
      </w:r>
    </w:p>
    <w:p>
      <w:pPr>
        <w:pStyle w:val="FirstParagraph"/>
      </w:pPr>
      <w:r>
        <w:t xml:space="preserve">In the absence of local optical observation, the astronomers in United States New York City lead the world in theoretical work. They are not looking through glass; they are looking through mathematics.</w:t>
      </w:r>
    </w:p>
    <w:p>
      <w:pPr>
        <w:numPr>
          <w:ilvl w:val="0"/>
          <w:numId w:val="1004"/>
        </w:numPr>
        <w:pStyle w:val="Compact"/>
      </w:pPr>
      <w:r>
        <w:rPr>
          <w:bCs/>
          <w:b/>
        </w:rPr>
        <w:t xml:space="preserve">Cosmic Simulations:</w:t>
      </w:r>
      <w:r>
        <w:t xml:space="preserve"> </w:t>
      </w:r>
      <w:r>
        <w:t xml:space="preserve">Creating virtual universes to understand how gravity shapes large-scale structures.</w:t>
      </w:r>
    </w:p>
    <w:p>
      <w:pPr>
        <w:numPr>
          <w:ilvl w:val="0"/>
          <w:numId w:val="1004"/>
        </w:numPr>
        <w:pStyle w:val="Compact"/>
      </w:pPr>
      <w:r>
        <w:rPr>
          <w:bCs/>
          <w:b/>
        </w:rPr>
        <w:t xml:space="preserve">Multimessenger Astronomy:</w:t>
      </w:r>
      <w:r>
        <w:t xml:space="preserve"> </w:t>
      </w:r>
      <w:r>
        <w:t xml:space="preserve">Analyzing data from gravitational wave detectors (LIGO/Virgo) alongside neutrino observatories. This requires immense computational power often housed in university clusters in NYC.</w:t>
      </w:r>
    </w:p>
    <w:p>
      <w:pPr>
        <w:numPr>
          <w:ilvl w:val="0"/>
          <w:numId w:val="1004"/>
        </w:numPr>
        <w:pStyle w:val="Compact"/>
      </w:pPr>
      <w:r>
        <w:rPr>
          <w:bCs/>
          <w:b/>
        </w:rPr>
        <w:t xml:space="preserve">Data Science Integration:</w:t>
      </w:r>
      <w:r>
        <w:t xml:space="preserve"> </w:t>
      </w:r>
      <w:r>
        <w:t xml:space="preserve">The "astronomer" is increasingly a "data scientist." Algorithms developed here to find patterns in star charts are now applied to finance and healthcare.</w:t>
      </w:r>
    </w:p>
    <w:bookmarkEnd w:id="29"/>
    <w:bookmarkStart w:id="30" w:name="astronomy-education-and-public-outreach"/>
    <w:p>
      <w:pPr>
        <w:pStyle w:val="Heading1"/>
      </w:pPr>
      <w:r>
        <w:t xml:space="preserve">Astronomy Education and Public Outreach</w:t>
      </w:r>
    </w:p>
    <w:p>
      <w:pPr>
        <w:pStyle w:val="FirstParagraph"/>
      </w:pPr>
      <w:r>
        <w:t xml:space="preserve">An often overlooked but vital role of the astronomer in a major metropolis like United States New York City is education. The responsibility to inspire the next generation is immense.</w:t>
      </w:r>
    </w:p>
    <w:p>
      <w:pPr>
        <w:numPr>
          <w:ilvl w:val="0"/>
          <w:numId w:val="1005"/>
        </w:numPr>
        <w:pStyle w:val="Compact"/>
      </w:pPr>
      <w:r>
        <w:rPr>
          <w:bCs/>
          <w:b/>
        </w:rPr>
        <w:t xml:space="preserve">Museum Programs:</w:t>
      </w:r>
      <w:r>
        <w:t xml:space="preserve"> </w:t>
      </w:r>
      <w:r>
        <w:t xml:space="preserve">Curators and scientists at institutions like the American Museum of Natural History work tirelessly to translate complex concepts for millions of visitors annually.</w:t>
      </w:r>
    </w:p>
    <w:p>
      <w:pPr>
        <w:numPr>
          <w:ilvl w:val="0"/>
          <w:numId w:val="1005"/>
        </w:numPr>
        <w:pStyle w:val="Compact"/>
      </w:pPr>
      <w:r>
        <w:rPr>
          <w:bCs/>
          <w:b/>
        </w:rPr>
        <w:t xml:space="preserve">K-12 Engagement:</w:t>
      </w:r>
    </w:p>
    <w:p>
      <w:pPr>
        <w:numPr>
          <w:ilvl w:val="0"/>
          <w:numId w:val="1005"/>
        </w:numPr>
        <w:pStyle w:val="Compact"/>
      </w:pPr>
      <w:r>
        <w:rPr>
          <w:bCs/>
          <w:b/>
        </w:rPr>
        <w:t xml:space="preserve">Public Lectures:</w:t>
      </w:r>
      <w:r>
        <w:t xml:space="preserve"> </w:t>
      </w:r>
      <w:r>
        <w:t xml:space="preserve">Events such as the "NightSky Live" series or lectures at NYU open mic nights and cultural centers democratize access to science.</w:t>
      </w:r>
    </w:p>
    <w:p>
      <w:pPr>
        <w:pStyle w:val="FirstParagraph"/>
      </w:pPr>
      <w:r>
        <w:t xml:space="preserve">Impact: By bringing the cosmos to New York, astronomers help citizens connect with a perspective that transcends daily urban stressors.</w:t>
      </w:r>
    </w:p>
    <w:bookmarkEnd w:id="30"/>
    <w:bookmarkStart w:id="34" w:name="Xa46e4841b353d54bb9e25664ce7f0bf67a100aa"/>
    <w:p>
      <w:pPr>
        <w:pStyle w:val="Heading1"/>
      </w:pPr>
      <w:r>
        <w:t xml:space="preserve">Career Opportunities and Interdisciplinary Paths</w:t>
      </w:r>
    </w:p>
    <w:p>
      <w:pPr>
        <w:pStyle w:val="FirstParagraph"/>
      </w:pPr>
      <w:r>
        <w:t xml:space="preserve">The skill set of an astronomer is highly transferable. In United States New York City, a hub for finance, media, and tech, astronomers find diverse career paths.</w:t>
      </w:r>
    </w:p>
    <w:bookmarkStart w:id="31" w:name="fintech-and-quantitative-analysis"/>
    <w:p>
      <w:pPr>
        <w:pStyle w:val="Heading3"/>
      </w:pPr>
      <w:r>
        <w:t xml:space="preserve">Fintech and Quantitative Analysis</w:t>
      </w:r>
    </w:p>
    <w:p>
      <w:pPr>
        <w:pStyle w:val="FirstParagraph"/>
      </w:pPr>
      <w:r>
        <w:t xml:space="preserve">Banks in Lower Manhattan frequently hire astrophysicists for their expertise in stochastic calculus and time-series analysis of complex systems. The patterns of star movements are mathematically similar to market fluctuations.</w:t>
      </w:r>
    </w:p>
    <w:bookmarkEnd w:id="31"/>
    <w:bookmarkStart w:id="32" w:name="tech-industry"/>
    <w:p>
      <w:pPr>
        <w:pStyle w:val="Heading3"/>
      </w:pPr>
      <w:r>
        <w:t xml:space="preserve">Tech Industry</w:t>
      </w:r>
    </w:p>
    <w:p>
      <w:pPr>
        <w:pStyle w:val="FirstParagraph"/>
      </w:pPr>
      <w:r>
        <w:t xml:space="preserve">Tech giants expanding their presence in NYC require experts in image recognition and computer vision—skills honed through processing astronomical images.</w:t>
      </w:r>
    </w:p>
    <w:bookmarkEnd w:id="32"/>
    <w:bookmarkStart w:id="33" w:name="data-journalism"/>
    <w:p>
      <w:pPr>
        <w:pStyle w:val="Heading3"/>
      </w:pPr>
      <w:r>
        <w:t xml:space="preserve">Data Journalism</w:t>
      </w:r>
    </w:p>
    <w:p>
      <w:pPr>
        <w:pStyle w:val="FirstParagraph"/>
      </w:pPr>
      <w:r>
        <w:t xml:space="preserve">The ability to communicate complex data stories is crucial. Astronomers trained to visualize cosmic events make excellent science communicators and data journalists.</w:t>
      </w:r>
    </w:p>
    <w:bookmarkEnd w:id="33"/>
    <w:bookmarkEnd w:id="34"/>
    <w:bookmarkStart w:id="35" w:name="the-future-urban-astrophysics"/>
    <w:p>
      <w:pPr>
        <w:pStyle w:val="Heading1"/>
      </w:pPr>
      <w:r>
        <w:t xml:space="preserve">The Future: Urban Astrophysics</w:t>
      </w:r>
    </w:p>
    <w:p>
      <w:pPr>
        <w:pStyle w:val="FirstParagraph"/>
      </w:pPr>
      <w:r>
        <w:t xml:space="preserve">As we look forward, the relationship between the astronomer and the city of United States New York City will deepen. We anticipate:</w:t>
      </w:r>
    </w:p>
    <w:p>
      <w:pPr>
        <w:numPr>
          <w:ilvl w:val="0"/>
          <w:numId w:val="1006"/>
        </w:numPr>
        <w:pStyle w:val="Compact"/>
      </w:pPr>
      <w:r>
        <w:rPr>
          <w:bCs/>
          <w:b/>
        </w:rPr>
        <w:t xml:space="preserve">Digital Twin Cities:</w:t>
      </w:r>
      <w:r>
        <w:t xml:space="preserve"> </w:t>
      </w:r>
      <w:r>
        <w:t xml:space="preserve">Using astronomical visualization techniques to model city traffic, energy grids, and population movements.</w:t>
      </w:r>
    </w:p>
    <w:p>
      <w:pPr>
        <w:numPr>
          <w:ilvl w:val="0"/>
          <w:numId w:val="1006"/>
        </w:numPr>
        <w:pStyle w:val="Compact"/>
      </w:pPr>
      <w:r>
        <w:rPr>
          <w:bCs/>
          <w:b/>
        </w:rPr>
        <w:t xml:space="preserve">Citizen Science Apps:</w:t>
      </w:r>
    </w:p>
    <w:p>
      <w:pPr>
        <w:numPr>
          <w:ilvl w:val="0"/>
          <w:numId w:val="1006"/>
        </w:numPr>
        <w:pStyle w:val="Compact"/>
      </w:pPr>
      <w:r>
        <w:t xml:space="preserve">Sustainable Lighting Policies:</w:t>
      </w:r>
    </w:p>
    <w:p>
      <w:pPr>
        <w:pStyle w:val="FirstParagraph"/>
      </w:pPr>
      <w:r>
        <w:t xml:space="preserve">The astronomer in New York is no longer isolated from the city; they are integrated into its intellectual and cultural fabric.</w:t>
      </w:r>
    </w:p>
    <w:bookmarkEnd w:id="35"/>
    <w:bookmarkStart w:id="36" w:name="conclusion"/>
    <w:p>
      <w:pPr>
        <w:pStyle w:val="Heading1"/>
      </w:pPr>
      <w:r>
        <w:t xml:space="preserve">Conclusion</w:t>
      </w:r>
    </w:p>
    <w:p>
      <w:pPr>
        <w:pStyle w:val="FirstParagraph"/>
      </w:pPr>
      <w:r>
        <w:t xml:space="preserve">To summarize, the role of the astronomer in United States New York City is multifaceted. It involves cutting-edge theoretical research, heavy reliance on computational resources, and a profound commitment to public education.</w:t>
      </w:r>
    </w:p>
    <w:p>
      <w:pPr>
        <w:numPr>
          <w:ilvl w:val="0"/>
          <w:numId w:val="1007"/>
        </w:numPr>
        <w:pStyle w:val="Compact"/>
      </w:pPr>
      <w:r>
        <w:rPr>
          <w:bCs/>
          <w:b/>
        </w:rPr>
        <w:t xml:space="preserve">Seminar Presentation Slides</w:t>
      </w:r>
      <w:r>
        <w:t xml:space="preserve"> </w:t>
      </w:r>
      <w:r>
        <w:t xml:space="preserve">have illustrated that while physical telescopes may be distant, the intellectual presence of astronomy is local.</w:t>
      </w:r>
    </w:p>
    <w:p>
      <w:pPr>
        <w:numPr>
          <w:ilvl w:val="0"/>
          <w:numId w:val="1007"/>
        </w:numPr>
        <w:pStyle w:val="Compact"/>
      </w:pPr>
      <w:r>
        <w:t xml:space="preserve">The city provides a unique ecosystem for interdisciplinary collaboration between astrophysics, data science, and finance.</w:t>
      </w:r>
    </w:p>
    <w:p>
      <w:pPr>
        <w:numPr>
          <w:ilvl w:val="0"/>
          <w:numId w:val="1007"/>
        </w:numPr>
        <w:pStyle w:val="Compact"/>
      </w:pPr>
      <w:r>
        <w:t xml:space="preserve">The astronomer serves as a bridge between the infinite universe and the urban population.</w:t>
      </w:r>
    </w:p>
    <w:p>
      <w:pPr>
        <w:pStyle w:val="FirstParagraph"/>
      </w:pPr>
      <w:r>
        <w:t xml:space="preserve">We encourage all attendees to engage with local institutions in United States New York City to support astronomical research and education. Thank you for your attention.</w:t>
      </w:r>
    </w:p>
    <w:p>
      <w:pPr>
        <w:pStyle w:val="BodyText"/>
      </w:pPr>
      <w:r>
        <w:t xml:space="preserve">End of Seminar Presentation Slides | Focus: Astronomer | Location: United States New York City</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Astronomer in United States New York City</dc:title>
  <dc:creator/>
  <dc:language>en</dc:language>
  <cp:keywords/>
  <dcterms:created xsi:type="dcterms:W3CDTF">2026-07-30T03:15:47Z</dcterms:created>
  <dcterms:modified xsi:type="dcterms:W3CDTF">2026-07-30T03:15:47Z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