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0" w:name="X55509d5972c205ff43e9bbba58e26728458a8fd"/>
    <w:p>
      <w:pPr>
        <w:pStyle w:val="Heading1"/>
      </w:pPr>
      <w:r>
        <w:t xml:space="preserve">Seminar Presentation Slides: The Role of the Automotive Engineer in Australia Brisbane</w:t>
      </w:r>
    </w:p>
    <w:p>
      <w:pPr>
        <w:pStyle w:val="FirstParagraph"/>
      </w:pPr>
      <w:r>
        <w:rPr>
          <w:bCs/>
          <w:b/>
        </w:rPr>
        <w:t xml:space="preserve">Presentation Overview:</w:t>
      </w:r>
    </w:p>
    <w:p>
      <w:pPr>
        <w:numPr>
          <w:ilvl w:val="0"/>
          <w:numId w:val="1001"/>
        </w:numPr>
        <w:pStyle w:val="Compact"/>
      </w:pPr>
      <w:r>
        <w:t xml:space="preserve">Welcome and Introduction to the Seminar Presentation Slides.</w:t>
      </w:r>
    </w:p>
    <w:p>
      <w:pPr>
        <w:numPr>
          <w:ilvl w:val="0"/>
          <w:numId w:val="1001"/>
        </w:numPr>
        <w:pStyle w:val="Compact"/>
      </w:pPr>
      <w:r>
        <w:t xml:space="preserve">Focusing specifically on the dynamic role of an Automotive Engineer within the unique industrial landscape of Australia, with a primary focus on Brisbane.</w:t>
      </w:r>
    </w:p>
    <w:p>
      <w:pPr>
        <w:numPr>
          <w:ilvl w:val="0"/>
          <w:numId w:val="1001"/>
        </w:numPr>
        <w:pStyle w:val="Compact"/>
      </w:pPr>
      <w:r>
        <w:t xml:space="preserve">This document serves as a comprehensive guide for students, professionals, and industry stakeholders interested in automotive engineering careers in this vibrant region.</w:t>
      </w:r>
    </w:p>
    <w:bookmarkEnd w:id="20"/>
    <w:bookmarkStart w:id="21" w:name="Xf19f0946bfc1a98bc99533e1b582163a8a331dc"/>
    <w:p>
      <w:pPr>
        <w:pStyle w:val="Heading2"/>
      </w:pPr>
      <w:r>
        <w:t xml:space="preserve">The Evolving Landscape of Automotive Engineering</w:t>
      </w:r>
    </w:p>
    <w:p>
      <w:pPr>
        <w:pStyle w:val="FirstParagraph"/>
      </w:pPr>
      <w:r>
        <w:t xml:space="preserve">Automotive engineering is no longer just about mechanical engines and chassis design. In the modern era, particularly in developed markets like Australia Brisbane, it encompasses a multidisciplinary approach.</w:t>
      </w:r>
    </w:p>
    <w:p>
      <w:pPr>
        <w:numPr>
          <w:ilvl w:val="0"/>
          <w:numId w:val="1002"/>
        </w:numPr>
        <w:pStyle w:val="Compact"/>
      </w:pPr>
      <w:r>
        <w:rPr>
          <w:bCs/>
          <w:b/>
        </w:rPr>
        <w:t xml:space="preserve">Multidisciplinary Nature:</w:t>
      </w:r>
      <w:r>
        <w:t xml:space="preserve"> </w:t>
      </w:r>
      <w:r>
        <w:t xml:space="preserve">Today’s Automotive Engineer must possess skills in software development, data analysis, electrical engineering, and sustainable energy systems.</w:t>
      </w:r>
    </w:p>
    <w:p>
      <w:pPr>
        <w:numPr>
          <w:ilvl w:val="0"/>
          <w:numId w:val="1002"/>
        </w:numPr>
        <w:pStyle w:val="Compact"/>
      </w:pPr>
      <w:r>
        <w:rPr>
          <w:bCs/>
          <w:b/>
        </w:rPr>
        <w:t xml:space="preserve">The Shift to Electromobility:</w:t>
      </w:r>
      <w:r>
        <w:t xml:space="preserve"> </w:t>
      </w:r>
      <w:r>
        <w:t xml:space="preserve">The global push towards electric vehicles (EVs) has fundamentally changed job descriptions. Engineers are now tasked with battery management systems, power electronics, and regenerative braking technologies.</w:t>
      </w:r>
    </w:p>
    <w:p>
      <w:pPr>
        <w:numPr>
          <w:ilvl w:val="0"/>
          <w:numId w:val="1002"/>
        </w:numPr>
        <w:pStyle w:val="Compact"/>
      </w:pPr>
      <w:r>
        <w:rPr>
          <w:bCs/>
          <w:b/>
        </w:rPr>
        <w:t xml:space="preserve">Seminar Presentation Slides Context:</w:t>
      </w:r>
      <w:r>
        <w:t xml:space="preserve"> </w:t>
      </w:r>
      <w:r>
        <w:t xml:space="preserve">These slides aim to highlight how these global trends manifest locally in Australia Brisbane, where infrastructure development and environmental policies drive specific engineering needs.</w:t>
      </w:r>
    </w:p>
    <w:bookmarkEnd w:id="21"/>
    <w:bookmarkStart w:id="22" w:name="Xa6656550c0a727b1066e766ea46d0d0edeaac55"/>
    <w:p>
      <w:pPr>
        <w:pStyle w:val="Heading2"/>
      </w:pPr>
      <w:r>
        <w:t xml:space="preserve">The Strategic Importance of Australia Brisbane</w:t>
      </w:r>
    </w:p>
    <w:p>
      <w:pPr>
        <w:pStyle w:val="FirstParagraph"/>
      </w:pPr>
      <w:r>
        <w:t xml:space="preserve">Australia, as a continent-nation, has vast distances and diverse climates. However, the focus here is squarely on</w:t>
      </w:r>
      <w:r>
        <w:t xml:space="preserve"> </w:t>
      </w:r>
      <w:r>
        <w:rPr>
          <w:bCs/>
          <w:b/>
        </w:rPr>
        <w:t xml:space="preserve">Australia Brisbane</w:t>
      </w:r>
      <w:r>
        <w:t xml:space="preserve">, the capital city of Queensland.</w:t>
      </w:r>
    </w:p>
    <w:p>
      <w:pPr>
        <w:numPr>
          <w:ilvl w:val="0"/>
          <w:numId w:val="1003"/>
        </w:numPr>
        <w:pStyle w:val="Compact"/>
      </w:pPr>
      <w:r>
        <w:rPr>
          <w:bCs/>
          <w:b/>
        </w:rPr>
        <w:t xml:space="preserve">Economic Hub:</w:t>
      </w:r>
      <w:r>
        <w:t xml:space="preserve"> </w:t>
      </w:r>
      <w:r>
        <w:t xml:space="preserve">Australia Brisbane serves as a critical logistical and industrial hub for Southeast Asia. This geographical advantage makes it a prime location for automotive distribution, assembly, and testing facilities.</w:t>
      </w:r>
    </w:p>
    <w:p>
      <w:pPr>
        <w:numPr>
          <w:ilvl w:val="0"/>
          <w:numId w:val="1003"/>
        </w:numPr>
        <w:pStyle w:val="Compact"/>
      </w:pPr>
      <w:r>
        <w:rPr>
          <w:bCs/>
          <w:b/>
        </w:rPr>
        <w:t xml:space="preserve">Tropical Testing Ground:</w:t>
      </w:r>
    </w:p>
    <w:p>
      <w:pPr>
        <w:numPr>
          <w:ilvl w:val="0"/>
          <w:numId w:val="1003"/>
        </w:numPr>
        <w:pStyle w:val="Compact"/>
      </w:pPr>
      <w:r>
        <w:rPr>
          <w:bCs/>
          <w:b/>
        </w:rPr>
        <w:t xml:space="preserve">Government Support:</w:t>
      </w:r>
      <w:r>
        <w:t xml:space="preserve">The Queensland state government, centered in Australia Brisbane, has invested heavily in research institutions such as the University of Queensland’s Centre for Robotics. This fosters an environment where Automotive Engineers can collaborate with academic researchers on autonomous driving and advanced manufacturing.</w:t>
      </w:r>
    </w:p>
    <w:bookmarkEnd w:id="22"/>
    <w:bookmarkStart w:id="23" w:name="section"/>
    <w:p>
      <w:pPr>
        <w:pStyle w:val="Heading2"/>
      </w:pPr>
    </w:p>
    <w:p>
      <w:pPr>
        <w:pStyle w:val="FirstParagraph"/>
      </w:pPr>
      <w:r>
        <w:t xml:space="preserve">In the context of Seminar Presentation Slides focusing on Australia Brisbane, the role of an Automotive Engineer involves several key pillars:</w:t>
      </w:r>
    </w:p>
    <w:p>
      <w:pPr>
        <w:numPr>
          <w:ilvl w:val="0"/>
          <w:numId w:val="1004"/>
        </w:numPr>
        <w:pStyle w:val="Compact"/>
      </w:pPr>
      <w:r>
        <w:rPr>
          <w:bCs/>
          <w:b/>
        </w:rPr>
        <w:t xml:space="preserve">Design and Development:</w:t>
      </w:r>
      <w:r>
        <w:t xml:space="preserve"> </w:t>
      </w:r>
      <w:r>
        <w:t xml:space="preserve">Utilizing CAD software to design components that withstand harsh Australian conditions. This includes suspension systems tuned for long-distance highway travel common in Queensland.</w:t>
      </w:r>
    </w:p>
    <w:p>
      <w:pPr>
        <w:numPr>
          <w:ilvl w:val="0"/>
          <w:numId w:val="1004"/>
        </w:numPr>
        <w:pStyle w:val="Compact"/>
      </w:pPr>
      <w:r>
        <w:rPr>
          <w:bCs/>
          <w:b/>
        </w:rPr>
        <w:t xml:space="preserve">Sustainability Integration:</w:t>
      </w:r>
      <w:r>
        <w:t xml:space="preserve">Australia Brisbane is committed to reducing carbon emissions. Engineers are tasked with integrating hybrid technologies and ensuring vehicles meet stringent EPA (Environmental Protection Agency) standards relevant to Australia’s regulatory framework.</w:t>
      </w:r>
    </w:p>
    <w:p>
      <w:pPr>
        <w:numPr>
          <w:ilvl w:val="0"/>
          <w:numId w:val="1004"/>
        </w:numPr>
        <w:pStyle w:val="Compact"/>
      </w:pPr>
      <w:r>
        <w:t xml:space="preserve">&lt;</w:t>
      </w:r>
      <w:r>
        <w:rPr>
          <w:bCs/>
          <w:b/>
        </w:rPr>
        <w:t xml:space="preserve">Safety Compliance:</w:t>
      </w:r>
      <w:r>
        <w:t xml:space="preserve">Navigating the Australian Design Rules (ADR). An Automotive Engineer must ensure every design element complies with local laws, which can differ significantly from European or American standards. This is a critical aspect of practicing engineering in this region.</w:t>
      </w:r>
    </w:p>
    <w:p>
      <w:pPr>
        <w:numPr>
          <w:ilvl w:val="0"/>
          <w:numId w:val="1004"/>
        </w:numPr>
        <w:pStyle w:val="Compact"/>
      </w:pPr>
      <w:r>
        <w:rPr>
          <w:bCs/>
          <w:b/>
        </w:rPr>
        <w:t xml:space="preserve">Digital Twin Technology:</w:t>
      </w:r>
      <w:r>
        <w:t xml:space="preserve"> </w:t>
      </w:r>
      <w:r>
        <w:t xml:space="preserve">Creating virtual models to test vehicle performance before physical prototyping. This reduces costs and speeds up the time-to-market, a crucial factor for competitive companies based in Australia Brisbane.</w:t>
      </w:r>
    </w:p>
    <w:bookmarkEnd w:id="23"/>
    <w:bookmarkStart w:id="24" w:name="X7411e72732e6d05f568d148d2c48111acad9a8a"/>
    <w:p>
      <w:pPr>
        <w:pStyle w:val="Heading2"/>
      </w:pPr>
      <w:r>
        <w:t xml:space="preserve">Educational Pathways for Aspiring Engineers</w:t>
      </w:r>
    </w:p>
    <w:p>
      <w:pPr>
        <w:pStyle w:val="FirstParagraph"/>
      </w:pPr>
      <w:r>
        <w:t xml:space="preserve">To become an Automotive Engineer capable of working effectively in this sector, one must pursue rigorous academic training.</w:t>
      </w:r>
    </w:p>
    <w:p>
      <w:pPr>
        <w:numPr>
          <w:ilvl w:val="0"/>
          <w:numId w:val="1005"/>
        </w:numPr>
        <w:pStyle w:val="Compact"/>
      </w:pPr>
      <w:r>
        <w:rPr>
          <w:bCs/>
          <w:b/>
        </w:rPr>
        <w:t xml:space="preserve">Undergraduate Degrees:</w:t>
      </w:r>
      <w:r>
        <w:t xml:space="preserve">A Bachelor of Engineering (Mechanical or Mechatronics) from a TAFE Queensland or University of Queensland accredited program is the standard entry point. These programs include units specifically on Australian automotive industry standards.</w:t>
      </w:r>
    </w:p>
    <w:p>
      <w:pPr>
        <w:numPr>
          <w:ilvl w:val="0"/>
          <w:numId w:val="1005"/>
        </w:numPr>
        <w:pStyle w:val="Compact"/>
      </w:pPr>
      <w:r>
        <w:rPr>
          <w:bCs/>
          <w:b/>
        </w:rPr>
        <w:t xml:space="preserve">Vocational Training:</w:t>
      </w:r>
      <w:r>
        <w:t xml:space="preserve">TAFE institutes in Australia Brisbane offer practical, hands-on courses in automotive service and engineering technology. These are vital for engineers who need a strong grounding in physical vehicle mechanics before moving into design roles.</w:t>
      </w:r>
    </w:p>
    <w:p>
      <w:pPr>
        <w:numPr>
          <w:ilvl w:val="0"/>
          <w:numId w:val="1005"/>
        </w:numPr>
        <w:pStyle w:val="Compact"/>
      </w:pPr>
      <w:r>
        <w:rPr>
          <w:bCs/>
          <w:b/>
        </w:rPr>
        <w:t xml:space="preserve">Postgraduate Specialization:</w:t>
      </w:r>
      <w:r>
        <w:t xml:space="preserve">Masters degrees focusing on Autonomous Vehicles or Advanced Materials are increasingly available. Given the innovation hubs in Australia Brisbane, specializing in these areas provides a competitive edge.</w:t>
      </w:r>
    </w:p>
    <w:p>
      <w:pPr>
        <w:numPr>
          <w:ilvl w:val="0"/>
          <w:numId w:val="1005"/>
        </w:numPr>
        <w:pStyle w:val="Compact"/>
      </w:pPr>
      <w:r>
        <w:rPr>
          <w:bCs/>
          <w:b/>
        </w:rPr>
        <w:t xml:space="preserve">Lifelong Learning:</w:t>
      </w:r>
      <w:r>
        <w:t xml:space="preserve">The technology landscape changes rapidly. Continuous professional development (CPD) is essential for all Automotive Engineers to stay updated with the latest EV technologies and software updates relevant to the Australian market.</w:t>
      </w:r>
    </w:p>
    <w:bookmarkEnd w:id="24"/>
    <w:bookmarkStart w:id="25" w:name="industry-landscape-in-australia-brisbane"/>
    <w:p>
      <w:pPr>
        <w:pStyle w:val="Heading2"/>
      </w:pPr>
      <w:r>
        <w:t xml:space="preserve">Industry Landscape in Australia Brisbane</w:t>
      </w:r>
    </w:p>
    <w:p>
      <w:pPr>
        <w:pStyle w:val="FirstParagraph"/>
      </w:pPr>
      <w:r>
        <w:t xml:space="preserve">The employment ecosystem for an Automotive Engineer in this region is supported by strong industry partnerships.</w:t>
      </w:r>
    </w:p>
    <w:p>
      <w:pPr>
        <w:numPr>
          <w:ilvl w:val="0"/>
          <w:numId w:val="1006"/>
        </w:numPr>
        <w:pStyle w:val="Compact"/>
      </w:pPr>
      <w:r>
        <w:rPr>
          <w:bCs/>
          <w:b/>
        </w:rPr>
        <w:t xml:space="preserve">Critical Minerals:</w:t>
      </w:r>
      <w:r>
        <w:t xml:space="preserve">Australia is rich in lithium and cobalt, essential for EV batteries. Engineers based in Australia Brisbane often work with mining companies to develop processing technologies and battery recycling solutions.</w:t>
      </w:r>
    </w:p>
    <w:p>
      <w:pPr>
        <w:numPr>
          <w:ilvl w:val="0"/>
          <w:numId w:val="1006"/>
        </w:numPr>
        <w:pStyle w:val="Compact"/>
      </w:pPr>
      <w:r>
        <w:rPr>
          <w:bCs/>
          <w:b/>
        </w:rPr>
        <w:t xml:space="preserve">Fleet Management:</w:t>
      </w:r>
      <w:r>
        <w:t xml:space="preserve">The logistics sector in Queensland relies heavily on heavy vehicles. Automotive Engineers here often specialize in fleet optimization, telematics, and fuel efficiency for trucks operating across the vast outback regions.</w:t>
      </w:r>
    </w:p>
    <w:p>
      <w:pPr>
        <w:numPr>
          <w:ilvl w:val="0"/>
          <w:numId w:val="1006"/>
        </w:numPr>
        <w:pStyle w:val="Compact"/>
      </w:pPr>
      <w:r>
        <w:rPr>
          <w:bCs/>
          <w:b/>
        </w:rPr>
        <w:t xml:space="preserve">Tech Startups:</w:t>
      </w:r>
      <w:r>
        <w:t xml:space="preserve">Australia Brisbane has a growing startup scene focused on mobility-as-a-service (MaaS). Young engineers find opportunities in startups developing ride-sharing algorithms and autonomous delivery bots designed for urban environments.</w:t>
      </w:r>
    </w:p>
    <w:p>
      <w:pPr>
        <w:numPr>
          <w:ilvl w:val="0"/>
          <w:numId w:val="1006"/>
        </w:numPr>
        <w:pStyle w:val="Compact"/>
      </w:pPr>
      <w:r>
        <w:rPr>
          <w:bCs/>
          <w:b/>
        </w:rPr>
        <w:t xml:space="preserve">OEM Presence:</w:t>
      </w:r>
      <w:r>
        <w:t xml:space="preserve">While large-scale assembly has decreased globally, original equipment manufacturers (OEMs) maintain significant R&amp;D centers in Australia Brisbane. These centers focus on adapting global vehicle designs to local Australian conditions.</w:t>
      </w:r>
    </w:p>
    <w:bookmarkEnd w:id="25"/>
    <w:bookmarkStart w:id="26" w:name="challenges-and-future-outlook"/>
    <w:p>
      <w:pPr>
        <w:pStyle w:val="Heading2"/>
      </w:pPr>
      <w:r>
        <w:t xml:space="preserve">Challenges and Future Outlook</w:t>
      </w:r>
    </w:p>
    <w:p>
      <w:pPr>
        <w:pStyle w:val="FirstParagraph"/>
      </w:pPr>
      <w:r>
        <w:t xml:space="preserve">The Seminar Presentation Slides conclude with an analysis of future trends and challenges.</w:t>
      </w:r>
    </w:p>
    <w:p>
      <w:pPr>
        <w:numPr>
          <w:ilvl w:val="0"/>
          <w:numId w:val="1007"/>
        </w:numPr>
        <w:pStyle w:val="Compact"/>
      </w:pPr>
      <w:r>
        <w:rPr>
          <w:bCs/>
          <w:b/>
        </w:rPr>
        <w:t xml:space="preserve">Skill Gap:</w:t>
      </w:r>
      <w:r>
        <w:t xml:space="preserve">There is a notable shortage of engineers skilled in software-defined vehicles. Bridging this gap between traditional mechanical engineering and computer science is the primary challenge for the industry in Australia Brisbane.</w:t>
      </w:r>
    </w:p>
    <w:p>
      <w:pPr>
        <w:numPr>
          <w:ilvl w:val="0"/>
          <w:numId w:val="1007"/>
        </w:numPr>
        <w:pStyle w:val="Compact"/>
      </w:pPr>
      <w:r>
        <w:rPr>
          <w:bCs/>
          <w:b/>
        </w:rPr>
        <w:t xml:space="preserve">Sustainability Pressures:</w:t>
      </w:r>
      <w:r>
        <w:t xml:space="preserve">The transition to net-zero emissions requires rapid innovation. Engineers must balance performance with environmental impact, often working under tight regulatory deadlines set by both state and federal governments in Australia.</w:t>
      </w:r>
    </w:p>
    <w:p>
      <w:pPr>
        <w:numPr>
          <w:ilvl w:val="0"/>
          <w:numId w:val="1007"/>
        </w:numPr>
        <w:pStyle w:val="Compact"/>
      </w:pPr>
      <w:r>
        <w:rPr>
          <w:bCs/>
          <w:b/>
        </w:rPr>
        <w:t xml:space="preserve">Infrastructure Development:</w:t>
      </w:r>
      <w:r>
        <w:t xml:space="preserve">The expansion of charging infrastructure across Queensland creates new engineering challenges related to grid integration and smart charging technologies.</w:t>
      </w:r>
    </w:p>
    <w:p>
      <w:pPr>
        <w:numPr>
          <w:ilvl w:val="0"/>
          <w:numId w:val="1007"/>
        </w:numPr>
        <w:pStyle w:val="Compact"/>
      </w:pPr>
      <w:r>
        <w:rPr>
          <w:bCs/>
          <w:b/>
        </w:rPr>
        <w:t xml:space="preserve">Global Competitiveness:</w:t>
      </w:r>
      <w:r>
        <w:t xml:space="preserve">To remain competitive, Automotive Engineers in this region must leverage international collaborations while maintaining a strong local presence. The unique geography of Australia offers a "live lab" for testing vehicles that cannot be replicated elsewhere.</w:t>
      </w:r>
    </w:p>
    <w:bookmarkEnd w:id="26"/>
    <w:bookmarkStart w:id="27" w:name="conclusion"/>
    <w:p>
      <w:pPr>
        <w:pStyle w:val="Heading2"/>
      </w:pPr>
      <w:r>
        <w:t xml:space="preserve">Conclusion</w:t>
      </w:r>
    </w:p>
    <w:p>
      <w:pPr>
        <w:pStyle w:val="FirstParagraph"/>
      </w:pPr>
      <w:r>
        <w:t xml:space="preserve">In summary, the role of an Automotive Engineer in Australia Brisbane is multifaceted, innovative, and critical to the region's economic future. It requires a blend of traditional engineering skills and modern technological expertise.</w:t>
      </w:r>
    </w:p>
    <w:p>
      <w:pPr>
        <w:numPr>
          <w:ilvl w:val="0"/>
          <w:numId w:val="1008"/>
        </w:numPr>
        <w:pStyle w:val="Compact"/>
      </w:pPr>
      <w:r>
        <w:t xml:space="preserve">The intersection of advanced technology and environmental responsibility defines this profession today.</w:t>
      </w:r>
    </w:p>
    <w:p>
      <w:pPr>
        <w:numPr>
          <w:ilvl w:val="0"/>
          <w:numId w:val="1008"/>
        </w:numPr>
        <w:pStyle w:val="Compact"/>
      </w:pPr>
      <w:r>
        <w:t xml:space="preserve">Australia Brisbane provides a unique environment for testing and development due to its climate, industry support, and strategic location.</w:t>
      </w:r>
    </w:p>
    <w:p>
      <w:pPr>
        <w:numPr>
          <w:ilvl w:val="0"/>
          <w:numId w:val="1008"/>
        </w:numPr>
        <w:pStyle w:val="Compact"/>
      </w:pPr>
      <w:r>
        <w:t xml:space="preserve">We encourage all attendees to explore the diverse opportunities available in this field.</w:t>
      </w:r>
    </w:p>
    <w:p>
      <w:r>
        <w:pict>
          <v:rect style="width:0;height:1.5pt" o:hralign="center" o:hrstd="t" o:hr="t"/>
        </w:pict>
      </w:r>
    </w:p>
    <w:bookmarkEnd w:id="27"/>
    <w:bookmarkStart w:id="28" w:name="questions-and-answers"/>
    <w:p>
      <w:pPr>
        <w:pStyle w:val="Heading2"/>
      </w:pPr>
      <w:r>
        <w:t xml:space="preserve">Questions and Answers</w:t>
      </w:r>
    </w:p>
    <w:p>
      <w:pPr>
        <w:pStyle w:val="FirstParagraph"/>
      </w:pPr>
      <w:r>
        <w:t xml:space="preserve">We now open the floor for questions regarding Seminar Presentation Slides, Automotive Engineer roles, and opportunities in Australia Brisbane.</w:t>
      </w:r>
    </w:p>
    <w:p>
      <w:pPr>
        <w:pStyle w:val="BodyText"/>
      </w:pPr>
      <w:r>
        <w:br/>
      </w:r>
      <w:r>
        <w:t xml:space="preserve">Thank you for your attention.</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Australia Brisbane</dc:title>
  <dc:creator/>
  <dc:language>en</dc:language>
  <cp:keywords/>
  <dcterms:created xsi:type="dcterms:W3CDTF">2026-07-29T12:28:16Z</dcterms:created>
  <dcterms:modified xsi:type="dcterms:W3CDTF">2026-07-29T12:28:16Z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