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Xf0558d51afb249469a85f1579c7203b16eeb58c"/>
    <w:p>
      <w:pPr>
        <w:pStyle w:val="Heading1"/>
      </w:pPr>
      <w:r>
        <w:t xml:space="preserve">Seminar Presentation Slides: The Evolution and Future of the Automotive Engineer</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France Lyon, Innovation Hub Center</w:t>
      </w:r>
      <w:r>
        <w:br/>
      </w:r>
      <w:r>
        <w:br/>
      </w:r>
      <w:r>
        <w:t xml:space="preserve">Welcome to this comprehensive seminar dedicated to the critical role of the</w:t>
      </w:r>
      <w:r>
        <w:t xml:space="preserve"> </w:t>
      </w:r>
      <w:r>
        <w:rPr>
          <w:iCs/>
          <w:i/>
        </w:rPr>
        <w:t xml:space="preserve">Automotive Engineer</w:t>
      </w:r>
      <w:r>
        <w:t xml:space="preserve">. This presentation has been specifically curated for our distinguished audience in</w:t>
      </w:r>
      <w:r>
        <w:t xml:space="preserve"> </w:t>
      </w:r>
      <w:r>
        <w:rPr>
          <w:iCs/>
          <w:i/>
        </w:rPr>
        <w:t xml:space="preserve">France Lyon</w:t>
      </w:r>
      <w:r>
        <w:t xml:space="preserve">, a city that stands as a historic and modern beacon for industrial innovation in Europe. Today, we will explore how engineering principles intersect with sustainable mobility, digital transformation, and regional economic growth.</w:t>
      </w:r>
    </w:p>
    <w:bookmarkEnd w:id="20"/>
    <w:bookmarkStart w:id="21" w:name="Xe7e19c13d08e02b6102734ee8ab9a49ac172c92"/>
    <w:p>
      <w:pPr>
        <w:pStyle w:val="Heading2"/>
      </w:pPr>
      <w:r>
        <w:t xml:space="preserve">1. Introduction: The Changing Landscape of Mobility</w:t>
      </w:r>
    </w:p>
    <w:p>
      <w:pPr>
        <w:numPr>
          <w:ilvl w:val="0"/>
          <w:numId w:val="1001"/>
        </w:numPr>
        <w:pStyle w:val="Compact"/>
      </w:pPr>
      <w:r>
        <w:t xml:space="preserve">The automotive industry is undergoing its most significant transformation since the invention of the assembly line.</w:t>
      </w:r>
    </w:p>
    <w:p>
      <w:pPr>
        <w:numPr>
          <w:ilvl w:val="0"/>
          <w:numId w:val="1001"/>
        </w:numPr>
        <w:pStyle w:val="Compact"/>
      </w:pPr>
      <w:r>
        <w:t xml:space="preserve">In</w:t>
      </w:r>
      <w:r>
        <w:t xml:space="preserve"> </w:t>
      </w:r>
      <w:r>
        <w:rPr>
          <w:iCs/>
          <w:i/>
        </w:rPr>
        <w:t xml:space="preserve">France Lyon</w:t>
      </w:r>
      <w:r>
        <w:t xml:space="preserve">, this shift is particularly visible. The city has transitioned from a traditional industrial base to a hub for smart mobility solutions.</w:t>
      </w:r>
    </w:p>
    <w:p>
      <w:pPr>
        <w:numPr>
          <w:ilvl w:val="0"/>
          <w:numId w:val="1001"/>
        </w:numPr>
        <w:pStyle w:val="Compact"/>
      </w:pPr>
      <w:r>
        <w:t xml:space="preserve">The role of the</w:t>
      </w:r>
      <w:r>
        <w:t xml:space="preserve"> </w:t>
      </w:r>
      <w:r>
        <w:rPr>
          <w:bCs/>
          <w:b/>
        </w:rPr>
        <w:t xml:space="preserve">Automotive Engineer</w:t>
      </w:r>
      <w:r>
        <w:t xml:space="preserve"> </w:t>
      </w:r>
      <w:r>
        <w:t xml:space="preserve">has evolved from purely mechanical design to multidisciplinary expertise involving software, data science, and environmental science.</w:t>
      </w:r>
    </w:p>
    <w:p>
      <w:pPr>
        <w:numPr>
          <w:ilvl w:val="0"/>
          <w:numId w:val="1001"/>
        </w:numPr>
        <w:pStyle w:val="Compact"/>
      </w:pPr>
      <w:r>
        <w:t xml:space="preserve">This seminar aims to dissect these changes and highlight opportunities for engineers in the Lyon metropolitan area.</w:t>
      </w:r>
    </w:p>
    <w:bookmarkEnd w:id="21"/>
    <w:bookmarkStart w:id="22" w:name="X0e8c67626fae098f30fa3f2b8a08b71170902ee"/>
    <w:p>
      <w:pPr>
        <w:pStyle w:val="Heading2"/>
      </w:pPr>
      <w:r>
        <w:t xml:space="preserve">2. Core Responsibilities of the Modern Automotive Engineer</w:t>
      </w:r>
    </w:p>
    <w:p>
      <w:pPr>
        <w:pStyle w:val="FirstParagraph"/>
      </w:pPr>
      <w:r>
        <w:t xml:space="preserve">The title "Automotive Engineer" no longer refers to a single skill set. Today, it encompasses several critical domains:</w:t>
      </w:r>
    </w:p>
    <w:p>
      <w:pPr>
        <w:pStyle w:val="BodyText"/>
      </w:pPr>
      <w:r>
        <w:br/>
      </w:r>
    </w:p>
    <w:p>
      <w:pPr>
        <w:numPr>
          <w:ilvl w:val="0"/>
          <w:numId w:val="1002"/>
        </w:numPr>
        <w:pStyle w:val="Compact"/>
      </w:pPr>
      <w:r>
        <w:rPr>
          <w:bCs/>
          <w:b/>
        </w:rPr>
        <w:t xml:space="preserve">Mechanical Design &amp; Aerodynamics:</w:t>
      </w:r>
      <w:r>
        <w:t xml:space="preserve"> </w:t>
      </w:r>
      <w:r>
        <w:t xml:space="preserve">While electric vehicles (EVs) reduce engine complexity, chassis integrity and aerodynamic efficiency remain paramount for range optimization.</w:t>
      </w:r>
    </w:p>
    <w:p>
      <w:pPr>
        <w:numPr>
          <w:ilvl w:val="0"/>
          <w:numId w:val="1002"/>
        </w:numPr>
        <w:pStyle w:val="Compact"/>
      </w:pPr>
      <w:r>
        <w:rPr>
          <w:bCs/>
          <w:b/>
        </w:rPr>
        <w:t xml:space="preserve">Battery Systems Engineering:</w:t>
      </w:r>
      <w:r>
        <w:t xml:space="preserve"> </w:t>
      </w:r>
      <w:r>
        <w:t xml:space="preserve">With the global shift toward electrification, engineers must specialize in thermal management, energy density improvements, and charging infrastructure integration.</w:t>
      </w:r>
    </w:p>
    <w:p>
      <w:pPr>
        <w:numPr>
          <w:ilvl w:val="0"/>
          <w:numId w:val="1002"/>
        </w:numPr>
        <w:pStyle w:val="Compact"/>
      </w:pPr>
      <w:r>
        <w:rPr>
          <w:bCs/>
          <w:b/>
        </w:rPr>
        <w:t xml:space="preserve">Software &amp; Connectivity:</w:t>
      </w:r>
      <w:r>
        <w:t xml:space="preserve"> </w:t>
      </w:r>
      <w:r>
        <w:t xml:space="preserve">The car is now a computer on wheels. Engineers must code for autonomous driving features, over-the-air updates, and vehicle-to-everything (V2X) communication protocols.</w:t>
      </w:r>
    </w:p>
    <w:p>
      <w:pPr>
        <w:numPr>
          <w:ilvl w:val="0"/>
          <w:numId w:val="1002"/>
        </w:numPr>
        <w:pStyle w:val="Compact"/>
      </w:pPr>
      <w:r>
        <w:t xml:space="preserve">Sustainable Manufacturing::The</w:t>
      </w:r>
      <w:r>
        <w:t xml:space="preserve"> </w:t>
      </w:r>
      <w:r>
        <w:rPr>
          <w:iCs/>
          <w:i/>
        </w:rPr>
        <w:t xml:space="preserve">Automotive Engineer</w:t>
      </w:r>
      <w:r>
        <w:t xml:space="preserve"> </w:t>
      </w:r>
      <w:r>
        <w:t xml:space="preserve">in</w:t>
      </w:r>
      <w:r>
        <w:t xml:space="preserve"> </w:t>
      </w:r>
      <w:r>
        <w:rPr>
          <w:iCs/>
          <w:i/>
        </w:rPr>
        <w:t xml:space="preserve">France Lyon</w:t>
      </w:r>
      <w:r>
        <w:t xml:space="preserve"> </w:t>
      </w:r>
      <w:r>
        <w:t xml:space="preserve">is increasingly tasked with reducing the carbon footprint of production lines through circular economy principles.</w:t>
      </w:r>
    </w:p>
    <w:p>
      <w:pPr>
        <w:pStyle w:val="FirstParagraph"/>
      </w:pPr>
      <w:r>
        <w:t xml:space="preserve">Note: These responsibilities require a blend of traditional engineering rigor and agile software development methodologies.</w:t>
      </w:r>
    </w:p>
    <w:bookmarkEnd w:id="22"/>
    <w:p>
      <w:pPr>
        <w:pStyle w:val="BodyText"/>
      </w:pPr>
      <w:r>
        <w:br/>
      </w:r>
      <w:r>
        <w:t xml:space="preserve">Lyon is not just a geographic location; it is an economic powerhouse in the automotive sector. Home to major suppliers, research institutions like CNRS and INSA Lyon, and corporate headquarters, the city offers a unique ecosystem for innovation.</w:t>
      </w:r>
    </w:p>
    <w:p>
      <w:pPr>
        <w:numPr>
          <w:ilvl w:val="0"/>
          <w:numId w:val="1003"/>
        </w:numPr>
        <w:pStyle w:val="Compact"/>
      </w:pPr>
      <w:r>
        <w:rPr>
          <w:bCs/>
          <w:b/>
        </w:rPr>
        <w:t xml:space="preserve">Innovation Clusters:</w:t>
      </w:r>
      <w:r>
        <w:t xml:space="preserve"> </w:t>
      </w:r>
      <w:r>
        <w:t xml:space="preserve">The Lyon region hosts several "Pôles de Compétitivité" (competitiveness clusters) focused on mobility. Engineers here collaborate closely with startups and academic researchers.</w:t>
      </w:r>
    </w:p>
    <w:p>
      <w:pPr>
        <w:numPr>
          <w:ilvl w:val="0"/>
          <w:numId w:val="1003"/>
        </w:numPr>
        <w:pStyle w:val="Compact"/>
      </w:pPr>
      <w:r>
        <w:t xml:space="preserve">Talent Hub:The presence of prestigious engineering schools in</w:t>
      </w:r>
      <w:r>
        <w:t xml:space="preserve"> </w:t>
      </w:r>
      <w:r>
        <w:rPr>
          <w:iCs/>
          <w:i/>
        </w:rPr>
        <w:t xml:space="preserve">France Lyon</w:t>
      </w:r>
      <w:r>
        <w:t xml:space="preserve"> </w:t>
      </w:r>
      <w:r>
        <w:t xml:space="preserve">ensures a steady stream of skilled graduates. This proximity allows for seamless internship-to-hire pipelines and collaborative research projects.</w:t>
      </w:r>
    </w:p>
    <w:p>
      <w:pPr>
        <w:numPr>
          <w:ilvl w:val="0"/>
          <w:numId w:val="1003"/>
        </w:numPr>
        <w:pStyle w:val="Compact"/>
      </w:pPr>
      <w:r>
        <w:rPr>
          <w:bCs/>
          <w:b/>
        </w:rPr>
        <w:t xml:space="preserve">Polytechnic Heritage:</w:t>
      </w:r>
      <w:r>
        <w:t xml:space="preserve">Lyon’s history as a center for textile and mechanical manufacturing provides a robust foundation for modern automotive engineering. The legacy of precision manufacturing continues to thrive in the region's high-tech firms.</w:t>
      </w:r>
    </w:p>
    <w:p>
      <w:pPr>
        <w:pStyle w:val="FirstParagraph"/>
      </w:pPr>
      <w:r>
        <w:t xml:space="preserve">This environment makes Lyon an ideal case study for the global evolution of automotive engineering roles.</w:t>
      </w:r>
    </w:p>
    <w:p>
      <w:pPr>
        <w:pStyle w:val="BodyText"/>
      </w:pPr>
      <w:r>
        <w:br/>
      </w:r>
      <w:r>
        <w:t xml:space="preserve">Engineers in</w:t>
      </w:r>
      <w:r>
        <w:t xml:space="preserve"> </w:t>
      </w:r>
      <w:r>
        <w:rPr>
          <w:iCs/>
          <w:i/>
        </w:rPr>
        <w:t xml:space="preserve">France Lyon</w:t>
      </w:r>
      <w:r>
        <w:t xml:space="preserve"> </w:t>
      </w:r>
      <w:r>
        <w:t xml:space="preserve">operate under strict EU regulations regarding emissions and safety. The role of the Automotive Engineer is central to compliance.</w:t>
      </w:r>
    </w:p>
    <w:p>
      <w:pPr>
        <w:pStyle w:val="BodyText"/>
      </w:pPr>
      <w:r>
        <w:br/>
      </w:r>
    </w:p>
    <w:p>
      <w:pPr>
        <w:numPr>
          <w:ilvl w:val="0"/>
          <w:numId w:val="1004"/>
        </w:numPr>
        <w:pStyle w:val="Compact"/>
      </w:pPr>
      <w:r>
        <w:rPr>
          <w:bCs/>
          <w:b/>
        </w:rPr>
        <w:t xml:space="preserve">Euro 7 Standards:</w:t>
      </w:r>
      <w:r>
        <w:t xml:space="preserve"> </w:t>
      </w:r>
      <w:r>
        <w:t xml:space="preserve">Engineers must design engines and exhaust systems that meet increasingly stringent pollution limits.</w:t>
      </w:r>
    </w:p>
    <w:p>
      <w:pPr>
        <w:numPr>
          <w:ilvl w:val="0"/>
          <w:numId w:val="1004"/>
        </w:numPr>
        <w:pStyle w:val="Compact"/>
      </w:pPr>
      <w:r>
        <w:t xml:space="preserve">Circular Economy:The push for recyclable materials means engineers are designing vehicles for disassembly from the ground up. In Lyon, local initiatives focus on recycling battery components and reducing plastic waste in interiors.</w:t>
      </w:r>
    </w:p>
    <w:p>
      <w:pPr>
        <w:numPr>
          <w:ilvl w:val="0"/>
          <w:numId w:val="1004"/>
        </w:numPr>
        <w:pStyle w:val="Compact"/>
      </w:pPr>
      <w:r>
        <w:t xml:space="preserve">Lifecycle Assessment: Modern engineers conduct full lifecycle analyses to ensure that the environmental benefit of an electric vehicle outweighs the impact of battery production.</w:t>
      </w:r>
    </w:p>
    <w:p>
      <w:pPr>
        <w:numPr>
          <w:ilvl w:val="0"/>
          <w:numId w:val="1004"/>
        </w:numPr>
        <w:pStyle w:val="Compact"/>
      </w:pPr>
      <w:r>
        <w:t xml:space="preserve">This regulatory pressure drives innovation, forcing Automotive Engineers to find creative solutions that balance performance with planetary health. The Lyon region is a leader in implementing these sustainable practices, setting examples for other European cities.</w:t>
      </w:r>
    </w:p>
    <w:p>
      <w:pPr>
        <w:pStyle w:val="FirstParagraph"/>
      </w:pPr>
      <w:r>
        <w:br/>
      </w:r>
      <w:r>
        <w:t xml:space="preserve">The integration of Internet of Things (IoT) and Artificial Intelligence (AI) is reshaping the Automotive Engineer's toolkit.</w:t>
      </w:r>
    </w:p>
    <w:p>
      <w:pPr>
        <w:pStyle w:val="BodyText"/>
      </w:pPr>
      <w:r>
        <w:br/>
      </w:r>
    </w:p>
    <w:p>
      <w:pPr>
        <w:numPr>
          <w:ilvl w:val="0"/>
          <w:numId w:val="1005"/>
        </w:numPr>
        <w:pStyle w:val="Compact"/>
      </w:pPr>
      <w:r>
        <w:rPr>
          <w:bCs/>
          <w:b/>
        </w:rPr>
        <w:t xml:space="preserve">Autonomous Driving:</w:t>
      </w:r>
      <w:r>
        <w:t xml:space="preserve"> </w:t>
      </w:r>
      <w:r>
        <w:t xml:space="preserve">Engineers in Lyon are working on Level 3 and Level 4 autonomy systems. This requires expertise in sensor fusion, machine learning algorithms, and real-time data processing.</w:t>
      </w:r>
    </w:p>
    <w:p>
      <w:pPr>
        <w:numPr>
          <w:ilvl w:val="0"/>
          <w:numId w:val="1005"/>
        </w:numPr>
        <w:pStyle w:val="Compact"/>
      </w:pPr>
      <w:r>
        <w:t xml:space="preserve">Digital Twins:This technology allows engineers to create virtual replicas of vehicles to test performance under various conditions without physical prototypes. Lyon-based tech firms are pioneering these digital twin platforms.</w:t>
      </w:r>
    </w:p>
    <w:p>
      <w:pPr>
        <w:numPr>
          <w:ilvl w:val="0"/>
          <w:numId w:val="1005"/>
        </w:numPr>
        <w:pStyle w:val="Compact"/>
      </w:pPr>
      <w:r>
        <w:t xml:space="preserve">User Experience (UX):The interior of the car is becoming a digital cockpit. Engineers collaborate with UX designers to create intuitive interfaces for navigation, entertainment, and vehicle control.</w:t>
      </w:r>
    </w:p>
    <w:p>
      <w:pPr>
        <w:numPr>
          <w:ilvl w:val="0"/>
          <w:numId w:val="1005"/>
        </w:numPr>
        <w:pStyle w:val="Compact"/>
      </w:pPr>
      <w:r>
        <w:t xml:space="preserve">In the context of</w:t>
      </w:r>
      <w:r>
        <w:t xml:space="preserve"> </w:t>
      </w:r>
      <w:r>
        <w:rPr>
          <w:iCs/>
          <w:i/>
        </w:rPr>
        <w:t xml:space="preserve">France Lyon</w:t>
      </w:r>
      <w:r>
        <w:t xml:space="preserve">, smart city initiatives are closely linked to automotive engineering. The city’s infrastructure is being adapted to support connected vehicles, providing a real-world testing ground for engineers.</w:t>
      </w:r>
    </w:p>
    <w:p>
      <w:pPr>
        <w:pStyle w:val="FirstParagraph"/>
      </w:pPr>
      <w:r>
        <w:t xml:space="preserve">This convergence of hardware and software defines the modern Automotive Engineer.</w:t>
      </w:r>
    </w:p>
    <w:p>
      <w:pPr>
        <w:pStyle w:val="BodyText"/>
      </w:pPr>
      <w:r>
        <w:br/>
      </w:r>
      <w:r>
        <w:t xml:space="preserve">For aspiring professionals looking to join this dynamic field in</w:t>
      </w:r>
      <w:r>
        <w:t xml:space="preserve"> </w:t>
      </w:r>
      <w:r>
        <w:rPr>
          <w:iCs/>
          <w:i/>
        </w:rPr>
        <w:t xml:space="preserve">France Lyon</w:t>
      </w:r>
      <w:r>
        <w:t xml:space="preserve">, specific pathways are recommended.</w:t>
      </w:r>
    </w:p>
    <w:p>
      <w:pPr>
        <w:pStyle w:val="BodyText"/>
      </w:pPr>
      <w:r>
        <w:br/>
      </w:r>
    </w:p>
    <w:p>
      <w:pPr>
        <w:numPr>
          <w:ilvl w:val="0"/>
          <w:numId w:val="1006"/>
        </w:numPr>
        <w:pStyle w:val="Compact"/>
      </w:pPr>
      <w:r>
        <w:rPr>
          <w:bCs/>
          <w:b/>
        </w:rPr>
        <w:t xml:space="preserve">Educational Foundations:</w:t>
      </w:r>
      <w:r>
        <w:t xml:space="preserve">A degree in Mechanical, Electrical, or Software Engineering is essential. Specialized master’s programs in automotive systems are highly valued.</w:t>
      </w:r>
    </w:p>
    <w:p>
      <w:pPr>
        <w:numPr>
          <w:ilvl w:val="0"/>
          <w:numId w:val="1006"/>
        </w:numPr>
        <w:pStyle w:val="Compact"/>
      </w:pPr>
      <w:r>
        <w:t xml:space="preserve">Soft Skills:Cross-functional collaboration is key. Engineers must communicate effectively with designers, marketers, and policymakers. Cultural adaptability is also important in the international hub of Lyon.</w:t>
      </w:r>
    </w:p>
    <w:p>
      <w:pPr>
        <w:numPr>
          <w:ilvl w:val="0"/>
          <w:numId w:val="1006"/>
        </w:numPr>
        <w:pStyle w:val="Compact"/>
      </w:pPr>
      <w:r>
        <w:t xml:space="preserve">Lifelong Learning:The technology landscape changes rapidly. Continuous education in AI, cybersecurity, and battery chemistry is non-negotiable for long-term success.</w:t>
      </w:r>
    </w:p>
    <w:p>
      <w:pPr>
        <w:numPr>
          <w:ilvl w:val="0"/>
          <w:numId w:val="1006"/>
        </w:numPr>
        <w:pStyle w:val="Compact"/>
      </w:pPr>
      <w:r>
        <w:t xml:space="preserve">Networking:Lyon offers numerous industry conferences and seminars. Engaging with local professional bodies provides access to mentorship and job opportunities.</w:t>
      </w:r>
    </w:p>
    <w:p>
      <w:pPr>
        <w:pStyle w:val="FirstParagraph"/>
      </w:pPr>
      <w:r>
        <w:t xml:space="preserve">The journey of an Automotive Engineer is one of continuous growth and adaptation.</w:t>
      </w:r>
    </w:p>
    <w:p>
      <w:pPr>
        <w:pStyle w:val="BodyText"/>
      </w:pPr>
      <w:r>
        <w:br/>
      </w:r>
      <w:r>
        <w:t xml:space="preserve">Despite the optimism, several challenges persist for Automotive Engineers in regions like</w:t>
      </w:r>
      <w:r>
        <w:t xml:space="preserve"> </w:t>
      </w:r>
      <w:r>
        <w:rPr>
          <w:iCs/>
          <w:i/>
        </w:rPr>
        <w:t xml:space="preserve">France Lyon</w:t>
      </w:r>
      <w:r>
        <w:t xml:space="preserve">.</w:t>
      </w:r>
    </w:p>
    <w:p>
      <w:pPr>
        <w:pStyle w:val="BodyText"/>
      </w:pPr>
      <w:r>
        <w:br/>
      </w:r>
    </w:p>
    <w:p>
      <w:pPr>
        <w:numPr>
          <w:ilvl w:val="0"/>
          <w:numId w:val="1007"/>
        </w:numPr>
        <w:pStyle w:val="Compact"/>
      </w:pPr>
      <w:r>
        <w:t xml:space="preserve">Supply Chain Resilience:The global semiconductor shortage highlighted vulnerabilities. Engineers must design systems that are less dependent on scarce materials.</w:t>
      </w:r>
    </w:p>
    <w:p>
      <w:pPr>
        <w:numPr>
          <w:ilvl w:val="0"/>
          <w:numId w:val="1007"/>
        </w:numPr>
        <w:pStyle w:val="Compact"/>
      </w:pPr>
      <w:r>
        <w:t xml:space="preserve">Cybersecurity:As vehicles become more connected, they become targets for hacking. Security engineers play a critical role in protecting vehicle data and passenger safety.</w:t>
      </w:r>
    </w:p>
    <w:p>
      <w:pPr>
        <w:numPr>
          <w:ilvl w:val="0"/>
          <w:numId w:val="1007"/>
        </w:numPr>
        <w:pStyle w:val="Compact"/>
      </w:pPr>
      <w:r>
        <w:t xml:space="preserve">Social Acceptance:PUBLIC trust in autonomous technology is still developing. Engineers must prioritize transparency and safety to gain consumer confidence.</w:t>
      </w:r>
    </w:p>
    <w:p>
      <w:pPr>
        <w:numPr>
          <w:ilvl w:val="0"/>
          <w:numId w:val="1007"/>
        </w:numPr>
        <w:pStyle w:val="Compact"/>
      </w:pPr>
      <w:r>
        <w:t xml:space="preserve">Economic Pressures:Balancing R&amp;D costs with profit margins remains a constant struggle. Innovation must be cost-effective to remain viable in the global market.</w:t>
      </w:r>
    </w:p>
    <w:p>
      <w:pPr>
        <w:pStyle w:val="FirstParagraph"/>
      </w:pPr>
      <w:r>
        <w:t xml:space="preserve">Addressing these challenges requires a proactive and ethical approach to engineering.</w:t>
      </w:r>
    </w:p>
    <w:p>
      <w:pPr>
        <w:pStyle w:val="BodyText"/>
      </w:pPr>
      <w:r>
        <w:br/>
      </w:r>
      <w:r>
        <w:t xml:space="preserve">The role of the Automotive Engineer is more vital than ever. In</w:t>
      </w:r>
      <w:r>
        <w:t xml:space="preserve"> </w:t>
      </w:r>
      <w:r>
        <w:rPr>
          <w:iCs/>
          <w:i/>
        </w:rPr>
        <w:t xml:space="preserve">France Lyon</w:t>
      </w:r>
      <w:r>
        <w:t xml:space="preserve">, we witness a vibrant ecosystem where tradition meets innovation.</w:t>
      </w:r>
    </w:p>
    <w:p>
      <w:pPr>
        <w:pStyle w:val="BodyText"/>
      </w:pPr>
      <w:r>
        <w:br/>
      </w:r>
    </w:p>
    <w:p>
      <w:pPr>
        <w:pStyle w:val="BodyText"/>
      </w:pPr>
      <w:r>
        <w:t xml:space="preserve">We have explored the multidisciplinary nature of modern automotive engineering.</w:t>
      </w:r>
    </w:p>
    <w:p>
      <w:pPr>
        <w:pStyle w:val="BodyText"/>
      </w:pPr>
      <w:r>
        <w:br/>
      </w:r>
    </w:p>
    <w:p>
      <w:pPr>
        <w:pStyle w:val="BodyText"/>
      </w:pPr>
      <w:r>
        <w:t xml:space="preserve">We have highlighted the strategic importance of Lyon as a center for mobility innovation.</w:t>
      </w:r>
    </w:p>
    <w:p>
      <w:pPr>
        <w:pStyle w:val="BodyText"/>
      </w:pPr>
      <w:r>
        <w:t xml:space="preserve">We have discussed the critical roles of sustainability and digital transformation.</w:t>
      </w:r>
    </w:p>
    <w:p>
      <w:pPr>
        <w:pStyle w:val="BodyText"/>
      </w:pPr>
      <w:r>
        <w:br/>
      </w:r>
    </w:p>
    <w:p>
      <w:pPr>
        <w:pStyle w:val="FirstParagraph"/>
      </w:pPr>
      <w:r>
        <w:t xml:space="preserve">Thank you for your attention in</w:t>
      </w:r>
      <w:r>
        <w:t xml:space="preserve"> </w:t>
      </w:r>
      <w:r>
        <w:rPr>
          <w:iCs/>
          <w:i/>
        </w:rPr>
        <w:t xml:space="preserve">France Lyon</w:t>
      </w:r>
      <w:r>
        <w:t xml:space="preserve">. Let us drive the future together.</w:t>
      </w:r>
    </w:p>
    <w:p>
      <w:pPr>
        <w:pStyle w:val="BodyText"/>
      </w:pPr>
      <w:r>
        <w:br/>
      </w:r>
      <w:r>
        <w:t xml:space="preserve">We now open the floor for questions regarding the role of Automotive Engineers, opportunities in France Lyon, or specific technical challenges discussed today.</w:t>
      </w:r>
    </w:p>
    <w:p>
      <w:pPr>
        <w:pStyle w:val="BodyText"/>
      </w:pPr>
      <w:r>
        <w:br/>
      </w:r>
    </w:p>
    <w:p>
      <w:pPr>
        <w:numPr>
          <w:ilvl w:val="0"/>
          <w:numId w:val="1009"/>
        </w:numPr>
        <w:pStyle w:val="Compact"/>
      </w:pPr>
      <w:r>
        <w:t xml:space="preserve">Please feel free to ask about career advice.</w:t>
      </w:r>
    </w:p>
    <w:p>
      <w:pPr>
        <w:numPr>
          <w:ilvl w:val="0"/>
          <w:numId w:val="1009"/>
        </w:numPr>
        <w:pStyle w:val="Compact"/>
      </w:pPr>
      <w:r>
        <w:t xml:space="preserve">Inquiries about specific technologies are welcome.</w:t>
      </w:r>
    </w:p>
    <w:p>
      <w:pPr>
        <w:numPr>
          <w:ilvl w:val="0"/>
          <w:numId w:val="1009"/>
        </w:numPr>
        <w:pStyle w:val="Compact"/>
      </w:pPr>
      <w:r>
        <w:t xml:space="preserve">We encourage discussion on local industry trends in the Lyon region.</w:t>
      </w:r>
    </w:p>
    <w:p>
      <w:pPr>
        <w:pStyle w:val="FirstParagraph"/>
      </w:pPr>
      <w:r>
        <w:t xml:space="preserve">Contact information for further follow-up will be provided at the exit. Thank you for participating in this Seminar Presentation Slides event dedicated to the future of automotive engineering.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Future of Automotive Engineering in France Lyon</dc:title>
  <dc:creator/>
  <dc:language>en</dc:language>
  <cp:keywords/>
  <dcterms:created xsi:type="dcterms:W3CDTF">2026-07-29T15:47:15Z</dcterms:created>
  <dcterms:modified xsi:type="dcterms:W3CDTF">2026-07-29T15:47:15Z</dcterms:modified>
</cp:coreProperties>
</file>

<file path=docProps/custom.xml><?xml version="1.0" encoding="utf-8"?>
<Properties xmlns="http://schemas.openxmlformats.org/officeDocument/2006/custom-properties" xmlns:vt="http://schemas.openxmlformats.org/officeDocument/2006/docPropsVTypes"/>
</file>