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0" w:name="X795e7fdddfa21715882d757677bfda2b4c8b04f"/>
    <w:p>
      <w:pPr>
        <w:pStyle w:val="Heading1"/>
      </w:pPr>
      <w:r>
        <w:t xml:space="preserve">Seminar Presentation Slides: The Role of the Automotive Engineer in Indonesia Jakarta</w:t>
      </w:r>
    </w:p>
    <w:p>
      <w:pPr>
        <w:pStyle w:val="FirstParagraph"/>
      </w:pPr>
      <w:r>
        <w:t xml:space="preserve">Welcome to this comprehensive seminar presentation focused on the critical role of the automotive engineer within the dynamic and rapidly evolving landscape of Indonesia Jakarta. As we stand at the precipice of a new era in mobility, understanding how engineers drive innovation, sustainability, and efficiency is paramount. This document outlines key aspects that define our profession in this region.</w:t>
      </w:r>
    </w:p>
    <w:bookmarkEnd w:id="20"/>
    <w:bookmarkStart w:id="21" w:name="X64ba7b060f06677c75c2c0cfcde8d3147e5585a"/>
    <w:p>
      <w:pPr>
        <w:pStyle w:val="Heading2"/>
      </w:pPr>
      <w:r>
        <w:t xml:space="preserve">The Strategic Importance of Indonesia Jakarta</w:t>
      </w:r>
    </w:p>
    <w:p>
      <w:pPr>
        <w:pStyle w:val="FirstParagraph"/>
      </w:pPr>
      <w:r>
        <w:rPr>
          <w:bCs/>
          <w:b/>
        </w:rPr>
        <w:t xml:space="preserve">Seminar Presentation Slides</w:t>
      </w:r>
      <w:r>
        <w:t xml:space="preserve">: The context of Indonesia Jakarta cannot be overstated when discussing automotive engineering. As the capital city and the economic hub of Southeast Asia's largest economy, Indonesia Jakarta serves as a vital nexus for manufacturing, technology adoption, and policy formulation. The city faces unique challenges related to traffic congestion, air quality, and infrastructure development. These challenges present immense opportunities for</w:t>
      </w:r>
      <w:r>
        <w:t xml:space="preserve"> </w:t>
      </w:r>
      <w:r>
        <w:rPr>
          <w:bCs/>
          <w:b/>
        </w:rPr>
        <w:t xml:space="preserve">Automotive Engineer</w:t>
      </w:r>
      <w:r>
        <w:t xml:space="preserve"> </w:t>
      </w:r>
      <w:r>
        <w:t xml:space="preserve">professionals who can devise innovative solutions tailored specifically to local conditions.</w:t>
      </w:r>
    </w:p>
    <w:p>
      <w:pPr>
        <w:pStyle w:val="BodyText"/>
      </w:pPr>
      <w:r>
        <w:t xml:space="preserve">The Indonesian government has set ambitious targets for reducing carbon emissions and promoting green technology. Indonesia Jakarta is at the forefront of this initiative, making it a prime location for testing new mobility technologies such as electric vehicles (EVs) and autonomous driving systems. Engineers must navigate regulatory frameworks that are constantly evolving to support these goals while ensuring safety and reliability.</w:t>
      </w:r>
    </w:p>
    <w:bookmarkEnd w:id="21"/>
    <w:bookmarkStart w:id="22" w:name="X8b7742685331fd2364347f9f87d21c4751cdfbf"/>
    <w:p>
      <w:pPr>
        <w:pStyle w:val="Heading2"/>
      </w:pPr>
      <w:r>
        <w:t xml:space="preserve">The Evolving Definition of an Automotive Engineer</w:t>
      </w:r>
    </w:p>
    <w:p>
      <w:pPr>
        <w:pStyle w:val="FirstParagraph"/>
      </w:pPr>
      <w:r>
        <w:t xml:space="preserve">In the past, the role of an Automotive Engineer was primarily centered around mechanical design and performance optimization. However, today’s definition is far broader. An</w:t>
      </w:r>
      <w:r>
        <w:t xml:space="preserve"> </w:t>
      </w:r>
      <w:r>
        <w:rPr>
          <w:bCs/>
          <w:b/>
        </w:rPr>
        <w:t xml:space="preserve">Automotive Engineer</w:t>
      </w:r>
      <w:r>
        <w:t xml:space="preserve"> </w:t>
      </w:r>
      <w:r>
        <w:t xml:space="preserve">in Indonesia Jakarta now requires a multidisciplinary skill set that includes software engineering, data analytics, renewable energy systems knowledge, and supply chain management.</w:t>
      </w:r>
    </w:p>
    <w:p>
      <w:pPr>
        <w:numPr>
          <w:ilvl w:val="0"/>
          <w:numId w:val="1001"/>
        </w:numPr>
        <w:pStyle w:val="Compact"/>
      </w:pPr>
      <w:r>
        <w:rPr>
          <w:bCs/>
          <w:b/>
        </w:rPr>
        <w:t xml:space="preserve">Mechanical Expertise:</w:t>
      </w:r>
      <w:r>
        <w:t xml:space="preserve"> </w:t>
      </w:r>
      <w:r>
        <w:t xml:space="preserve">Traditional skills remain foundational. Engineers must understand vehicle dynamics, materials science, and manufacturing processes to ensure durability under harsh tropical climates.</w:t>
      </w:r>
    </w:p>
    <w:p>
      <w:pPr>
        <w:numPr>
          <w:ilvl w:val="0"/>
          <w:numId w:val="1001"/>
        </w:numPr>
        <w:pStyle w:val="Compact"/>
      </w:pPr>
      <w:r>
        <w:rPr>
          <w:bCs/>
          <w:b/>
        </w:rPr>
        <w:t xml:space="preserve">Digital Integration:</w:t>
      </w:r>
      <w:r>
        <w:t xml:space="preserve"> </w:t>
      </w:r>
      <w:r>
        <w:t xml:space="preserve">With the rise of connected cars, engineers must integrate IoT sensors and cloud computing technologies to enhance vehicle performance and user experience.</w:t>
      </w:r>
    </w:p>
    <w:p>
      <w:pPr>
        <w:numPr>
          <w:ilvl w:val="0"/>
          <w:numId w:val="1001"/>
        </w:numPr>
        <w:pStyle w:val="Compact"/>
      </w:pPr>
      <w:r>
        <w:rPr>
          <w:bCs/>
          <w:b/>
        </w:rPr>
        <w:t xml:space="preserve">Sustainability Focus:</w:t>
      </w:r>
      <w:r>
        <w:t xml:space="preserve"> </w:t>
      </w:r>
      <w:r>
        <w:t xml:space="preserve">Knowledge of battery technology, hydrogen fuel cells, and circular economy principles is increasingly essential as the industry shifts towards zero-emission vehicles.</w:t>
      </w:r>
    </w:p>
    <w:bookmarkEnd w:id="22"/>
    <w:bookmarkStart w:id="23" w:name="X6fa8ea4f6e7b0fb7d10b665951d8a62f0132d23"/>
    <w:p>
      <w:pPr>
        <w:pStyle w:val="Heading2"/>
      </w:pPr>
      <w:r>
        <w:t xml:space="preserve">Tackling Urban Mobility Challenges in Indonesia Jakarta</w:t>
      </w:r>
    </w:p>
    <w:p>
      <w:pPr>
        <w:pStyle w:val="FirstParagraph"/>
      </w:pPr>
      <w:r>
        <w:rPr>
          <w:bCs/>
          <w:b/>
        </w:rPr>
        <w:t xml:space="preserve">Seminar Presentation Slides</w:t>
      </w:r>
      <w:r>
        <w:t xml:space="preserve">: One of the most pressing issues facing Indonesia Jakarta is severe traffic congestion. The average commuter spends hours stuck in traffic daily, leading to significant economic losses and decreased quality of life. Automotive Engineers play a crucial role in addressing this problem through intelligent transportation systems (ITS).</w:t>
      </w:r>
    </w:p>
    <w:p>
      <w:pPr>
        <w:pStyle w:val="BodyText"/>
      </w:pPr>
      <w:r>
        <w:t xml:space="preserve">By developing advanced driver assistance systems (ADAS) that can optimize traffic flow, engineers contribute directly to reducing congestion. Furthermore, engineers are working on integrating public transport solutions with private vehicle technologies to create seamless multimodal transit experiences. For instance, designing buses and shuttles that communicate with traffic lights in real-time can drastically improve travel times across Indonesia Jakarta.</w:t>
      </w:r>
    </w:p>
    <w:p>
      <w:pPr>
        <w:pStyle w:val="BodyText"/>
      </w:pPr>
      <w:r>
        <w:t xml:space="preserve">Additionally, the infrastructure required to support electric vehicles (EVs) is still developing. Engineers are tasked with designing charging stations that are not only efficient but also aesthetically pleasing and integrated into urban planning efforts in major districts of Indonesia Jakarta.</w:t>
      </w:r>
    </w:p>
    <w:bookmarkEnd w:id="23"/>
    <w:bookmarkStart w:id="24" w:name="Xc3131b44cc6e0c52c0f0ebe61437dcc9cc59f37"/>
    <w:p>
      <w:pPr>
        <w:pStyle w:val="Heading2"/>
      </w:pPr>
      <w:r>
        <w:t xml:space="preserve">Sustainability and Environmental Responsibility</w:t>
      </w:r>
    </w:p>
    <w:p>
      <w:pPr>
        <w:pStyle w:val="FirstParagraph"/>
      </w:pPr>
      <w:r>
        <w:t xml:space="preserve">The environmental impact of the automotive industry is a global concern, but it has local implications for Indonesia Jakarta due to air pollution levels. Automotive Engineers are leading the charge in developing cleaner technologies that reduce harmful emissions.</w:t>
      </w:r>
    </w:p>
    <w:p>
      <w:pPr>
        <w:pStyle w:val="BodyText"/>
      </w:pPr>
      <w:r>
        <w:t xml:space="preserve">This involves researching alternative fuels beyond traditional electricity. Hydrogen fuel cells, for example, offer a promising pathway for heavy-duty vehicles operating within Indonesia Jakarta’s logistics sector. Furthermore, lightweight materials that improve fuel efficiency while maintaining safety standards are a key area of focus.</w:t>
      </w:r>
    </w:p>
    <w:p>
      <w:pPr>
        <w:pStyle w:val="BodyText"/>
      </w:pPr>
      <w:r>
        <w:t xml:space="preserve">Educating consumers in Indonesia Jakarta about the benefits of sustainable transport options is also part of the engineer's broader responsibility. By creating user-friendly interfaces and transparent data displays, engineers help empower citizens to make informed choices about their transportation methods.</w:t>
      </w:r>
    </w:p>
    <w:bookmarkEnd w:id="24"/>
    <w:bookmarkStart w:id="25" w:name="X59911c509726ed87505f1bd1f3c85ff3c59cd6b"/>
    <w:p>
      <w:pPr>
        <w:pStyle w:val="Heading2"/>
      </w:pPr>
      <w:r>
        <w:t xml:space="preserve">Innovation Hubs and Collaboration in Indonesia Jakarta</w:t>
      </w:r>
    </w:p>
    <w:p>
      <w:pPr>
        <w:pStyle w:val="FirstParagraph"/>
      </w:pPr>
      <w:r>
        <w:rPr>
          <w:bCs/>
          <w:b/>
        </w:rPr>
        <w:t xml:space="preserve">Seminar Presentation Slides</w:t>
      </w:r>
      <w:r>
        <w:t xml:space="preserve">: Innovation thrives on collaboration. In Indonesia Jakarta, there is a growing network of startups, academic institutions, and established automotive manufacturers working together to push boundaries. Automotive Engineers benefit greatly from these ecosystems by gaining access to cutting-edge research and development facilities.</w:t>
      </w:r>
    </w:p>
    <w:p>
      <w:pPr>
        <w:pStyle w:val="BodyText"/>
      </w:pPr>
      <w:r>
        <w:t xml:space="preserve">Universities in Indonesia Jakarta are increasingly offering specialized programs in electric vehicle engineering and smart mobility. Partnerships between academia and industry allow engineers to apply theoretical knowledge to practical problems quickly. This synergy accelerates the deployment of new technologies that address specific needs of the Indonesian market.</w:t>
      </w:r>
    </w:p>
    <w:p>
      <w:pPr>
        <w:pStyle w:val="BodyText"/>
      </w:pPr>
      <w:r>
        <w:t xml:space="preserve">Moreover, international collaborations bring global best practices to Indonesia Jakarta. Engineers participate in cross-border projects that share knowledge about regulatory compliance, safety standards, and technological advancements from other leading automotive nations.</w:t>
      </w:r>
    </w:p>
    <w:bookmarkEnd w:id="25"/>
    <w:bookmarkStart w:id="26" w:name="Xd1717411707bd3df8815310758acc628e9d2953"/>
    <w:p>
      <w:pPr>
        <w:pStyle w:val="Heading2"/>
      </w:pPr>
      <w:r>
        <w:t xml:space="preserve">The Future of Work: Skills for Tomorrow's Automotive Engineer</w:t>
      </w:r>
    </w:p>
    <w:p>
      <w:pPr>
        <w:pStyle w:val="FirstParagraph"/>
      </w:pPr>
      <w:r>
        <w:t xml:space="preserve">To remain competitive in the rapidly changing industry, continuous learning is non-negotiable for any Automotive Engineer. In Indonesia Jakarta, where technological adoption rates are accelerating, engineers must stay updated on emerging trends such as artificial intelligence (AI), machine learning algorithms for predictive maintenance, and augmented reality tools used in design processes.</w:t>
      </w:r>
    </w:p>
    <w:p>
      <w:pPr>
        <w:pStyle w:val="BodyText"/>
      </w:pPr>
      <w:r>
        <w:t xml:space="preserve">Soft skills are equally important. Communication abilities enable engineers to explain complex technical concepts to non-technical stakeholders effectively. Problem-solving creativity allows them to tackle unforeseen challenges arising from diverse operating environments in Indonesia Jakarta.</w:t>
      </w:r>
    </w:p>
    <w:bookmarkEnd w:id="26"/>
    <w:bookmarkStart w:id="27" w:name="X6abc28f6326e27c0eb951327eb1fda90778ed58"/>
    <w:p>
      <w:pPr>
        <w:pStyle w:val="Heading2"/>
      </w:pPr>
      <w:r>
        <w:t xml:space="preserve">Conclusion: Shaping the Future of Mobility</w:t>
      </w:r>
    </w:p>
    <w:p>
      <w:pPr>
        <w:pStyle w:val="FirstParagraph"/>
      </w:pPr>
      <w:r>
        <w:t xml:space="preserve">In conclusion, the role of the Automotive Engineer in Indonesia Jakarta is both challenging and rewarding. By leveraging their expertise in technology, sustainability, and innovation, these professionals contribute significantly to solving urban mobility issues while promoting environmental stewardship.</w:t>
      </w:r>
    </w:p>
    <w:p>
      <w:pPr>
        <w:numPr>
          <w:ilvl w:val="0"/>
          <w:numId w:val="1002"/>
        </w:numPr>
        <w:pStyle w:val="Compact"/>
      </w:pPr>
      <w:r>
        <w:rPr>
          <w:bCs/>
          <w:b/>
        </w:rPr>
        <w:t xml:space="preserve">Strategic Impact:</w:t>
      </w:r>
      <w:r>
        <w:t xml:space="preserve"> </w:t>
      </w:r>
      <w:r>
        <w:t xml:space="preserve">Engineers shape policy recommendations based on technical feasibility.</w:t>
      </w:r>
    </w:p>
    <w:p>
      <w:pPr>
        <w:numPr>
          <w:ilvl w:val="0"/>
          <w:numId w:val="1002"/>
        </w:numPr>
        <w:pStyle w:val="Compact"/>
      </w:pPr>
      <w:r>
        <w:rPr>
          <w:bCs/>
          <w:b/>
        </w:rPr>
        <w:t xml:space="preserve">Innovation Driver:</w:t>
      </w:r>
      <w:r>
        <w:t xml:space="preserve"> </w:t>
      </w:r>
      <w:r>
        <w:t xml:space="preserve">They introduce groundbreaking solutions tailored for local markets like Indonesia Jakarta.</w:t>
      </w:r>
    </w:p>
    <w:p>
      <w:pPr>
        <w:numPr>
          <w:ilvl w:val="0"/>
          <w:numId w:val="1002"/>
        </w:numPr>
        <w:pStyle w:val="Compact"/>
      </w:pPr>
      <w:r>
        <w:rPr>
          <w:bCs/>
          <w:b/>
        </w:rPr>
        <w:t xml:space="preserve">Sustainability Champion:</w:t>
      </w:r>
      <w:r>
        <w:t xml:space="preserve"> </w:t>
      </w:r>
      <w:r>
        <w:t xml:space="preserve">Their work ensures a cleaner, healthier environment for future generations.</w:t>
      </w:r>
    </w:p>
    <w:p>
      <w:pPr>
        <w:pStyle w:val="FirstParagraph"/>
      </w:pPr>
      <w:r>
        <w:t xml:space="preserve">We encourage all attendees to engage actively with these concepts and consider how they can contribute to this transformative journey. Together, we can build a smarter, greener future for Indonesia Jakarta and beyond. Thank you for your attention during this seminar presentation slides discussion on the pivotal role of the Automotive Engineer.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Automotive Engineer in Indonesia Jakarta</dc:title>
  <dc:creator/>
  <dc:language>en</dc:language>
  <cp:keywords/>
  <dcterms:created xsi:type="dcterms:W3CDTF">2026-07-29T15:15:40Z</dcterms:created>
  <dcterms:modified xsi:type="dcterms:W3CDTF">2026-07-29T15:15:40Z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