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Automotive</w:t>
      </w:r>
      <w:r>
        <w:t xml:space="preserve"> </w:t>
      </w:r>
      <w:r>
        <w:t xml:space="preserve">Engineer</w:t>
      </w:r>
      <w:r>
        <w:t xml:space="preserve"> </w:t>
      </w:r>
      <w:r>
        <w:t xml:space="preserve">in</w:t>
      </w:r>
      <w:r>
        <w:t xml:space="preserve"> </w:t>
      </w:r>
      <w:r>
        <w:t xml:space="preserve">Japan</w:t>
      </w:r>
      <w:r>
        <w:t xml:space="preserve"> </w:t>
      </w:r>
      <w:r>
        <w:t xml:space="preserve">Osaka</w:t>
      </w:r>
    </w:p>
    <w:bookmarkStart w:id="20" w:name="seminar-presentation-slides"/>
    <w:p>
      <w:pPr>
        <w:pStyle w:val="Heading1"/>
      </w:pPr>
      <w:r>
        <w:t xml:space="preserve">Seminar Presentation Slides</w:t>
      </w:r>
    </w:p>
    <w:p>
      <w:pPr>
        <w:pStyle w:val="FirstParagraph"/>
      </w:pPr>
      <w:r>
        <w:rPr>
          <w:bCs/>
          <w:b/>
        </w:rPr>
        <w:t xml:space="preserve">Title:</w:t>
      </w:r>
      <w:r>
        <w:t xml:space="preserve">The Future of Mobility: The Role of the Automotive Engineer in Japan Osaka</w:t>
      </w:r>
      <w:r>
        <w:br/>
      </w:r>
      <w:r>
        <w:br/>
      </w:r>
      <w:r>
        <w:rPr>
          <w:bCs/>
          <w:b/>
        </w:rPr>
        <w:t xml:space="preserve">Presentation Context:</w:t>
      </w:r>
      <w:r>
        <w:t xml:space="preserve">This document outlines a comprehensive seminar presentation designed for industry professionals, engineering students, and technology enthusiasts gathering in Osaka. It highlights the critical intersection of traditional automotive excellence and modern innovation within the dynamic industrial landscape of Japan.</w:t>
      </w:r>
    </w:p>
    <w:bookmarkEnd w:id="20"/>
    <w:bookmarkStart w:id="21" w:name="X0d3f6b6d3eea860258c788a6947e5b8570f4631"/>
    <w:p>
      <w:pPr>
        <w:pStyle w:val="Heading2"/>
      </w:pPr>
      <w:r>
        <w:t xml:space="preserve">Seminar Introduction: The Global Significance</w:t>
      </w:r>
    </w:p>
    <w:p>
      <w:pPr>
        <w:pStyle w:val="FirstParagraph"/>
      </w:pPr>
      <w:r>
        <w:t xml:space="preserve">Welcome to this specialized Seminar Presentation Slides document. Today, we embark on a journey through one of the most transformative eras in transportation history. We are focusing specifically on the automotive sector within Japan Osaka, a city that serves as both a historical hub for Japanese manufacturing and a modern laboratory for smart cities.</w:t>
      </w:r>
    </w:p>
    <w:p>
      <w:pPr>
        <w:pStyle w:val="BodyText"/>
      </w:pPr>
      <w:r>
        <w:t xml:space="preserve">The role of the Automotive Engineer is no longer confined to mechanical design; it now encompasses software architecture, sustainable energy systems, artificial intelligence integration, and user experience design. As we analyze the specific context of Japan Osaka, we must recognize that this region is not merely a manufacturing center but a cultural bridge between ancient engineering traditions and futuristic technological aspirations.</w:t>
      </w:r>
    </w:p>
    <w:bookmarkEnd w:id="21"/>
    <w:bookmarkStart w:id="22" w:name="X237fb398daca320cf36fab006b0cd5dcf5b5c3a"/>
    <w:p>
      <w:pPr>
        <w:pStyle w:val="Heading2"/>
      </w:pPr>
      <w:r>
        <w:t xml:space="preserve">The Unique Industrial Landscape of Japan Osaka</w:t>
      </w:r>
    </w:p>
    <w:p>
      <w:pPr>
        <w:pStyle w:val="FirstParagraph"/>
      </w:pPr>
      <w:r>
        <w:t xml:space="preserve">To understand the responsibilities of an Automotive Engineer in this region, we must first contextualize their environment. Japan Osaka is renowned for its distinct business culture known as "Osaka-ke" (Osaka-style), which values pragmatism, directness, and community cohesion. Unlike Tokyo, which is often seen as the political center of innovation, Japan Osaka represents the heart of commerce and industrial application.</w:t>
      </w:r>
    </w:p>
    <w:p>
      <w:pPr>
        <w:pStyle w:val="BodyText"/>
      </w:pPr>
      <w:r>
        <w:t xml:space="preserve">The city is home to a dense network of Small and Medium-sized Enterprises (SMEs) that supply components to major global car manufacturers. These SMEs are crucial for the Automotive Engineer because they often handle niche technologies such as precision sensors, lightweight materials, and advanced battery management systems. Therefore, an engineer working in Japan Osaka must possess strong collaborative skills to interface with these specialized local suppliers.</w:t>
      </w:r>
    </w:p>
    <w:bookmarkEnd w:id="22"/>
    <w:bookmarkStart w:id="26" w:name="Xfc7adaf5e604850e03acaaabc70f4fb90c3351f"/>
    <w:p>
      <w:pPr>
        <w:pStyle w:val="Heading2"/>
      </w:pPr>
      <w:r>
        <w:t xml:space="preserve">Core Competencies of the Modern Automotive Engineer</w:t>
      </w:r>
    </w:p>
    <w:p>
      <w:pPr>
        <w:pStyle w:val="FirstParagraph"/>
      </w:pPr>
      <w:r>
        <w:t xml:space="preserve">The evolving definition of an Automotive Engineer requires a multidisciplinary skill set. In the context of Seminar Presentation Slides for this region, we identify three core pillars:</w:t>
      </w:r>
    </w:p>
    <w:bookmarkStart w:id="23" w:name="electrification-and-battery-technology"/>
    <w:p>
      <w:pPr>
        <w:pStyle w:val="Heading3"/>
      </w:pPr>
      <w:r>
        <w:t xml:space="preserve">1. Electrification and Battery Technology</w:t>
      </w:r>
    </w:p>
    <w:p>
      <w:pPr>
        <w:pStyle w:val="FirstParagraph"/>
      </w:pPr>
      <w:r>
        <w:t xml:space="preserve">Japan Osaka is increasingly focusing on battery electric vehicles (BEVs). Engineers must master thermal management systems to prevent overheating in the humid subtropical climate of Osaka. This includes developing cooling solutions for high-capacity lithium-ion batteries that ensure longevity and safety, addressing the specific environmental challenges of the Kansai region.</w:t>
      </w:r>
    </w:p>
    <w:bookmarkEnd w:id="23"/>
    <w:bookmarkStart w:id="24" w:name="software-defined-vehicles-sdv"/>
    <w:p>
      <w:pPr>
        <w:pStyle w:val="Heading3"/>
      </w:pPr>
      <w:r>
        <w:t xml:space="preserve">2. Software-Defined Vehicles (SDV)</w:t>
      </w:r>
    </w:p>
    <w:p>
      <w:pPr>
        <w:pStyle w:val="FirstParagraph"/>
      </w:pPr>
      <w:r>
        <w:t xml:space="preserve">The boundary between hardware and software is blurring. An Automotive Engineer today must understand embedded systems, over-the-air (OTA) update protocols, and cybersecurity. In Japan Osaka, where the technology sector is vibrant alongside traditional manufacturing, engineers are expected to bridge the gap between legacy mechanical systems and modern digital interfaces.</w:t>
      </w:r>
    </w:p>
    <w:bookmarkEnd w:id="24"/>
    <w:bookmarkStart w:id="25" w:name="sustainability-and-circular-economy"/>
    <w:p>
      <w:pPr>
        <w:pStyle w:val="Heading3"/>
      </w:pPr>
      <w:r>
        <w:t xml:space="preserve">3. Sustainability and Circular Economy</w:t>
      </w:r>
    </w:p>
    <w:p>
      <w:pPr>
        <w:pStyle w:val="FirstParagraph"/>
      </w:pPr>
      <w:r>
        <w:t xml:space="preserve">Sustainability is paramount. Engineers must design vehicles that are not only energy-efficient but also recyclable. This involves selecting materials that have a lower carbon footprint during production in Japan Osaka's industrial zones and designing end-of-life recovery processes for vehicle components.</w:t>
      </w:r>
    </w:p>
    <w:bookmarkEnd w:id="25"/>
    <w:bookmarkEnd w:id="26"/>
    <w:bookmarkStart w:id="27" w:name="Xe09481c919fbfb97140ec649f204463d084f0fe"/>
    <w:p>
      <w:pPr>
        <w:pStyle w:val="Heading2"/>
      </w:pPr>
      <w:r>
        <w:t xml:space="preserve">The Impact of Smart Cities on Engineering</w:t>
      </w:r>
    </w:p>
    <w:p>
      <w:pPr>
        <w:pStyle w:val="FirstParagraph"/>
      </w:pPr>
      <w:r>
        <w:t xml:space="preserve">A critical aspect of this Seminar Presentation Slides document is the integration of automobiles into urban infrastructure. Japan Osaka has been a pioneer in smart city initiatives, particularly in the Suminoe and Konohana wards. The Automotive Engineer plays a pivotal role here through Vehicle-to-Everything (V2X) communication technologies.</w:t>
      </w:r>
    </w:p>
    <w:p>
      <w:pPr>
        <w:pStyle w:val="BodyText"/>
      </w:pPr>
      <w:r>
        <w:t xml:space="preserve">In these smart environments, vehicles communicate with traffic lights, pedestrians via wearable devices, and other cars to optimize flow and reduce accidents. Engineers must develop algorithms that predict human behavior in crowded urban settings typical of Osaka’s downtown areas like Dotonbori. This requires a deep understanding of data analytics and real-time processing capabilities.</w:t>
      </w:r>
    </w:p>
    <w:bookmarkEnd w:id="27"/>
    <w:bookmarkStart w:id="28" w:name="X1a87393a611b3f1278231f2c8417acb9278056e"/>
    <w:p>
      <w:pPr>
        <w:pStyle w:val="Heading2"/>
      </w:pPr>
      <w:r>
        <w:t xml:space="preserve">Cultural Integration and Workplace Dynamics</w:t>
      </w:r>
    </w:p>
    <w:p>
      <w:pPr>
        <w:pStyle w:val="FirstParagraph"/>
      </w:pPr>
      <w:r>
        <w:t xml:space="preserve">The success of an Automotive Engineer in Japan Osaka also depends on cultural adaptation. The concept of "Monozukuri" (the art of making things) is deeply ingrained in the local engineering culture. It emphasizes precision, attention to detail, and continuous improvement ("Kaizen").</w:t>
      </w:r>
    </w:p>
    <w:p>
      <w:pPr>
        <w:pStyle w:val="BodyText"/>
      </w:pPr>
      <w:r>
        <w:t xml:space="preserve">For international engineers or those relocating to Japan Osaka, understanding these values is essential. The working style often involves rigorous testing phases and consensus-building processes known as "Nemawashi." An effective engineer must respect these local methodologies while introducing global best practices. This cultural blend fosters an environment where innovation is achieved through stability and collective effort.</w:t>
      </w:r>
    </w:p>
    <w:bookmarkEnd w:id="28"/>
    <w:bookmarkStart w:id="29" w:name="X9a4d0c145aae5f495d675f7ca801cec2b0a1434"/>
    <w:p>
      <w:pPr>
        <w:pStyle w:val="Heading2"/>
      </w:pPr>
      <w:r>
        <w:t xml:space="preserve">Challenges Faced by Engineers in the Region</w:t>
      </w:r>
    </w:p>
    <w:p>
      <w:pPr>
        <w:pStyle w:val="FirstParagraph"/>
      </w:pPr>
      <w:r>
        <w:t xml:space="preserve">No Seminar Presentation Slides document would be complete without addressing challenges. The Automotive Engineer in Japan Osaka faces several hurdles:</w:t>
      </w:r>
    </w:p>
    <w:p>
      <w:pPr>
        <w:numPr>
          <w:ilvl w:val="0"/>
          <w:numId w:val="1001"/>
        </w:numPr>
        <w:pStyle w:val="Compact"/>
      </w:pPr>
      <w:r>
        <w:rPr>
          <w:bCs/>
          <w:b/>
        </w:rPr>
        <w:t xml:space="preserve">Aging Population:</w:t>
      </w:r>
      <w:r>
        <w:t xml:space="preserve"> </w:t>
      </w:r>
      <w:r>
        <w:t xml:space="preserve">With a shrinking workforce, engineers must focus on automation and robotics to maintain production efficiency.</w:t>
      </w:r>
    </w:p>
    <w:p>
      <w:pPr>
        <w:numPr>
          <w:ilvl w:val="0"/>
          <w:numId w:val="1001"/>
        </w:numPr>
        <w:pStyle w:val="Compact"/>
      </w:pPr>
      <w:r>
        <w:rPr>
          <w:bCs/>
          <w:b/>
        </w:rPr>
        <w:t xml:space="preserve">Rapid Technological Obsolescence:</w:t>
      </w:r>
      <w:r>
        <w:t xml:space="preserve">The pace of change in AI and connectivity requires continuous upskilling. Engineers in Japan Osaka must dedicate significant time to learning new programming languages and safety standards.</w:t>
      </w:r>
    </w:p>
    <w:p>
      <w:pPr>
        <w:numPr>
          <w:ilvl w:val="0"/>
          <w:numId w:val="1001"/>
        </w:numPr>
        <w:pStyle w:val="Compact"/>
      </w:pPr>
      <w:r>
        <w:rPr>
          <w:bCs/>
          <w:b/>
        </w:rPr>
        <w:t xml:space="preserve">Global Competition:</w:t>
      </w:r>
      <w:r>
        <w:t xml:space="preserve">Tech giants from Asia, Europe, and North America are entering the automotive space. Local engineers must differentiate themselves through superior quality control and innovative design tailored to specific market needs.</w:t>
      </w:r>
    </w:p>
    <w:bookmarkEnd w:id="29"/>
    <w:bookmarkStart w:id="30" w:name="the-road-ahead-future-trends"/>
    <w:p>
      <w:pPr>
        <w:pStyle w:val="Heading2"/>
      </w:pPr>
      <w:r>
        <w:t xml:space="preserve">The Road Ahead: Future Trends</w:t>
      </w:r>
    </w:p>
    <w:p>
      <w:pPr>
        <w:pStyle w:val="FirstParagraph"/>
      </w:pPr>
      <w:r>
        <w:t xml:space="preserve">Looking forward, the future of the Automotive Engineer in Japan Osaka lies in autonomy and shared mobility. We are seeing a shift towards Mobility as a Service (MaaS). Engineers are now designing fleet management systems rather than just individual cars.</w:t>
      </w:r>
    </w:p>
    <w:p>
      <w:pPr>
        <w:pStyle w:val="BodyText"/>
      </w:pPr>
      <w:r>
        <w:t xml:space="preserve">Innovation hubs established by local universities and corporations in Japan Osaka are accelerating research into hydrogen fuel cells, which align with Japan's broader energy strategy. The Automotive Engineer will likely spend more time optimizing hydrogen storage and distribution infrastructure compared to traditional battery setups.</w:t>
      </w:r>
    </w:p>
    <w:bookmarkEnd w:id="30"/>
    <w:bookmarkStart w:id="31" w:name="conclusion"/>
    <w:p>
      <w:pPr>
        <w:pStyle w:val="Heading2"/>
      </w:pPr>
      <w:r>
        <w:t xml:space="preserve">Conclusion</w:t>
      </w:r>
    </w:p>
    <w:p>
      <w:pPr>
        <w:pStyle w:val="FirstParagraph"/>
      </w:pPr>
      <w:r>
        <w:t xml:space="preserve">In conclusion, the role of the Automotive Engineer is dynamic, complex, and deeply rooted in its local context. This Seminar Presentation Slides document has highlighted that being an engineer in Japan Osaka requires a unique blend of technical prowess and cultural sensitivity.</w:t>
      </w:r>
    </w:p>
    <w:p>
      <w:pPr>
        <w:pStyle w:val="BodyText"/>
      </w:pPr>
      <w:r>
        <w:t xml:space="preserve">The city offers a fertile ground for innovation, driven by a supportive industrial ecosystem and a commitment to quality. As we move towards an electrified, connected, and autonomous future, the Automotive Engineer will remain at the forefront of this transformation. We encourage all attendees to embrace these challenges and contribute to shaping the next generation of mobility in Japan Osaka.</w:t>
      </w:r>
    </w:p>
    <w:p>
      <w:pPr>
        <w:pStyle w:val="BodyText"/>
      </w:pPr>
      <w:r>
        <w:rPr>
          <w:iCs/>
          <w:i/>
        </w:rPr>
        <w:t xml:space="preserve">Thank you for your attention during this Seminar Presentation Slides session.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Automotive Engineer in Japan Osaka</dc:title>
  <dc:creator/>
  <dc:language>en</dc:language>
  <cp:keywords/>
  <dcterms:created xsi:type="dcterms:W3CDTF">2026-07-29T15:47:51Z</dcterms:created>
  <dcterms:modified xsi:type="dcterms:W3CDTF">2026-07-29T15:47:51Z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