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1" w:name="seminar-presentation-slides"/>
    <w:p>
      <w:pPr>
        <w:pStyle w:val="Heading1"/>
      </w:pPr>
      <w:r>
        <w:t xml:space="preserve">Seminar Presentation Slides</w:t>
      </w:r>
    </w:p>
    <w:bookmarkStart w:id="20" w:name="title-page"/>
    <w:p>
      <w:pPr>
        <w:pStyle w:val="Heading2"/>
      </w:pPr>
      <w:r>
        <w:t xml:space="preserve">Title Page</w:t>
      </w:r>
    </w:p>
    <w:p>
      <w:pPr>
        <w:pStyle w:val="FirstParagraph"/>
      </w:pPr>
      <w:r>
        <w:rPr>
          <w:bCs/>
          <w:b/>
        </w:rPr>
        <w:t xml:space="preserve">Title:</w:t>
      </w:r>
      <w:r>
        <w:t xml:space="preserve">The Future of Mobility in Japan Tokyo: The Evolving Role of the Automotive Engineer</w:t>
      </w:r>
      <w:r>
        <w:br/>
      </w:r>
      <w:r>
        <w:rPr>
          <w:iCs/>
          <w:i/>
        </w:rPr>
        <w:t xml:space="preserve">A Comprehensive Overview for Industry Professionals and Students.</w:t>
      </w:r>
    </w:p>
    <w:p>
      <w:pPr>
        <w:pStyle w:val="BodyText"/>
      </w:pPr>
      <w:r>
        <w:rPr>
          <w:bCs/>
          <w:b/>
        </w:rPr>
        <w:t xml:space="preserve">Presentation Context:</w:t>
      </w:r>
      <w:r>
        <w:t xml:space="preserve">This Seminar Presentation Slides document is designed specifically for an audience located in Japan Tokyo, addressing the unique challenges and opportunities within the automotive sector. It focuses on 'Automotive Engineer' roles that are critical to maintaining Japan's position as a global leader in transportation technology.</w:t>
      </w:r>
    </w:p>
    <w:bookmarkEnd w:id="20"/>
    <w:bookmarkStart w:id="21" w:name="introduction-the-automotive-landscape"/>
    <w:p>
      <w:pPr>
        <w:pStyle w:val="Heading2"/>
      </w:pPr>
      <w:r>
        <w:t xml:space="preserve">Introduction: The Automotive Landscape</w:t>
      </w:r>
    </w:p>
    <w:p>
      <w:pPr>
        <w:pStyle w:val="FirstParagraph"/>
      </w:pPr>
      <w:r>
        <w:t xml:space="preserve">The automotive industry is undergoing one of its most significant transformations in history. For an 'Automotive Engineer' based in or focusing on 'Japan Tokyo', this transformation is particularly pronounced due to the region's high technological density and infrastructure demands. Japan, with 'Tokyo' as its bustling capital, serves as a nexus for innovation, policy-making, and cultural influence regarding transportation.</w:t>
      </w:r>
    </w:p>
    <w:bookmarkEnd w:id="21"/>
    <w:bookmarkStart w:id="22" w:name="the-role-of-the-automotive-engineer"/>
    <w:p>
      <w:pPr>
        <w:pStyle w:val="Heading2"/>
      </w:pPr>
      <w:r>
        <w:t xml:space="preserve">The Role of the Automotive Engineer</w:t>
      </w:r>
    </w:p>
    <w:p>
      <w:pPr>
        <w:pStyle w:val="FirstParagraph"/>
      </w:pPr>
      <w:r>
        <w:t xml:space="preserve">An 'Automotive Engineer' is responsible for designing vehicles that are safe and economical to buy. They also design components within each vehicle that perform specific functions. However, in the context of modern 'Japan Tokyo', this role has expanded significantly. Today's engineers must integrate artificial intelligence, electric powertrains, and sustainable materials into their designs.</w:t>
      </w:r>
    </w:p>
    <w:bookmarkEnd w:id="22"/>
    <w:bookmarkStart w:id="23" w:name="key-responsibilities"/>
    <w:p>
      <w:pPr>
        <w:pStyle w:val="Heading2"/>
      </w:pPr>
      <w:r>
        <w:t xml:space="preserve">Key Responsibilities</w:t>
      </w:r>
    </w:p>
    <w:p>
      <w:pPr>
        <w:pStyle w:val="FirstParagraph"/>
      </w:pPr>
      <w:r>
        <w:t xml:space="preserve">The core responsibilities for an 'Automotive Engineer' include:</w:t>
      </w:r>
    </w:p>
    <w:p>
      <w:pPr>
        <w:numPr>
          <w:ilvl w:val="0"/>
          <w:numId w:val="1001"/>
        </w:numPr>
        <w:pStyle w:val="Compact"/>
      </w:pPr>
      <w:r>
        <w:rPr>
          <w:bCs/>
          <w:b/>
        </w:rPr>
        <w:t xml:space="preserve">Drawing Conclusions:</w:t>
      </w:r>
      <w:r>
        <w:t xml:space="preserve">Analyzing data from test drives to improve performance.</w:t>
      </w:r>
    </w:p>
    <w:p>
      <w:pPr>
        <w:numPr>
          <w:ilvl w:val="0"/>
          <w:numId w:val="1001"/>
        </w:numPr>
        <w:pStyle w:val="Compact"/>
      </w:pPr>
      <w:r>
        <w:rPr>
          <w:bCs/>
          <w:b/>
        </w:rPr>
        <w:t xml:space="preserve">Innovation:</w:t>
      </w:r>
      <w:r>
        <w:t xml:space="preserve">Developing new technologies that meet the strict regulatory environments of Japan.</w:t>
      </w:r>
    </w:p>
    <w:p>
      <w:pPr>
        <w:numPr>
          <w:ilvl w:val="0"/>
          <w:numId w:val="1001"/>
        </w:numPr>
        <w:pStyle w:val="Compact"/>
      </w:pPr>
      <w:r>
        <w:rPr>
          <w:bCs/>
          <w:b/>
        </w:rPr>
        <w:t xml:space="preserve">Sustainability:</w:t>
      </w:r>
      <w:r>
        <w:t xml:space="preserve">Focusing on reducing carbon footprints, a critical issue for 'Japan Tokyo' urban centers.</w:t>
      </w:r>
    </w:p>
    <w:bookmarkEnd w:id="23"/>
    <w:bookmarkStart w:id="24" w:name="the-specific-context-of-japan-tokyo"/>
    <w:p>
      <w:pPr>
        <w:pStyle w:val="Heading2"/>
      </w:pPr>
      <w:r>
        <w:t xml:space="preserve">The Specific Context of Japan Tokyo</w:t>
      </w:r>
    </w:p>
    <w:p>
      <w:pPr>
        <w:pStyle w:val="FirstParagraph"/>
      </w:pPr>
      <w:r>
        <w:t xml:space="preserve">'Japan Tokyo' presents unique geographical and logistical challenges. High population density means that space efficiency in vehicle design is paramount. Furthermore, 'Tokyo's aging infrastructure requires vehicles that are robust yet easy to maintain. An 'Automotive Engineer' must consider these factors when creating models for the Japanese market.</w:t>
      </w:r>
    </w:p>
    <w:bookmarkEnd w:id="24"/>
    <w:bookmarkStart w:id="25" w:name="technological-integration"/>
    <w:p>
      <w:pPr>
        <w:pStyle w:val="Heading2"/>
      </w:pPr>
      <w:r>
        <w:t xml:space="preserve">Technological Integration</w:t>
      </w:r>
    </w:p>
    <w:p>
      <w:pPr>
        <w:pStyle w:val="FirstParagraph"/>
      </w:pPr>
      <w:r>
        <w:t xml:space="preserve">In 'Japan Tokyo', the integration of smart city technologies with automotive engineering is vital. Vehicles are no longer isolated units but part of a larger connected ecosystem. Engineers must design cars that can communicate with traffic lights, other vehicles, and pedestrian zones to enhance safety.</w:t>
      </w:r>
    </w:p>
    <w:bookmarkEnd w:id="25"/>
    <w:bookmarkStart w:id="26" w:name="safety-and-regulations"/>
    <w:p>
      <w:pPr>
        <w:pStyle w:val="Heading2"/>
      </w:pPr>
      <w:r>
        <w:t xml:space="preserve">Safety and Regulations</w:t>
      </w:r>
    </w:p>
    <w:p>
      <w:pPr>
        <w:pStyle w:val="FirstParagraph"/>
      </w:pPr>
      <w:r>
        <w:t xml:space="preserve">'Japan Tokyo' has some of the most stringent safety regulations in the world. An 'Automotive Engineer' must ensure compliance with these standards. This involves rigorous testing phases that simulate various urban driving scenarios typical of 'Tokyo's busy streets.</w:t>
      </w:r>
    </w:p>
    <w:bookmarkEnd w:id="26"/>
    <w:bookmarkStart w:id="27" w:name="the-future-outlook"/>
    <w:p>
      <w:pPr>
        <w:pStyle w:val="Heading2"/>
      </w:pPr>
      <w:r>
        <w:t xml:space="preserve">The Future Outlook</w:t>
      </w:r>
    </w:p>
    <w:p>
      <w:pPr>
        <w:pStyle w:val="FirstParagraph"/>
      </w:pPr>
      <w:r>
        <w:t xml:space="preserve">The future for an 'Automotive Engineer' in 'Japan Tokyo' is bright but challenging. The shift towards electrification and autonomous driving requires continuous learning and adaptation. Engineers must stay updated on the latest advancements in battery technology, software development, and user experience design.</w:t>
      </w:r>
    </w:p>
    <w:bookmarkEnd w:id="27"/>
    <w:bookmarkStart w:id="28" w:name="cultural-considerations"/>
    <w:p>
      <w:pPr>
        <w:pStyle w:val="Heading2"/>
      </w:pPr>
      <w:r>
        <w:t xml:space="preserve">Cultural Considerations</w:t>
      </w:r>
    </w:p>
    <w:p>
      <w:pPr>
        <w:pStyle w:val="FirstParagraph"/>
      </w:pPr>
      <w:r>
        <w:t xml:space="preserve">Understanding local culture is essential for an 'Automotive Engineer' working in 'Japan Tokyo'. Consumer preferences often differ significantly from other markets. For instance, reliability and longevity are highly valued by Japanese consumers. Engineers must prioritize these qualities in their designs.</w:t>
      </w:r>
    </w:p>
    <w:bookmarkEnd w:id="28"/>
    <w:bookmarkStart w:id="29" w:name="conclusion"/>
    <w:p>
      <w:pPr>
        <w:pStyle w:val="Heading2"/>
      </w:pPr>
      <w:r>
        <w:t xml:space="preserve">Conclusion</w:t>
      </w:r>
    </w:p>
    <w:p>
      <w:pPr>
        <w:pStyle w:val="FirstParagraph"/>
      </w:pPr>
      <w:r>
        <w:t xml:space="preserve">In summary, this Seminar Presentation Slides document highlights the critical role of the 'Automotive Engineer' in shaping the future of mobility in 'Japan Tokyo'. By embracing innovation, adhering to strict regulations, and understanding local needs, engineers can drive progress in one of the world's most dynamic automotive markets.</w:t>
      </w:r>
    </w:p>
    <w:bookmarkEnd w:id="29"/>
    <w:bookmarkStart w:id="30" w:name="qa-session"/>
    <w:p>
      <w:pPr>
        <w:pStyle w:val="Heading2"/>
      </w:pPr>
      <w:r>
        <w:t xml:space="preserve">Q&amp;A Session</w:t>
      </w:r>
    </w:p>
    <w:p>
      <w:pPr>
        <w:pStyle w:val="FirstParagraph"/>
      </w:pPr>
      <w:r>
        <w:t xml:space="preserve">We encourage questions from the audience regarding specific aspects of automotive engineering relevant to 'Japan Tokyo' and career opportunities for 'Automotive Engineer' professionals.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Japan Tokyo</dc:title>
  <dc:creator/>
  <dc:language>en</dc:language>
  <cp:keywords/>
  <dcterms:created xsi:type="dcterms:W3CDTF">2026-07-29T20:13:17Z</dcterms:created>
  <dcterms:modified xsi:type="dcterms:W3CDTF">2026-07-29T20:13:17Z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