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p>
    <w:bookmarkStart w:id="30" w:name="X922ed49868c26daa9c3c6d54920bfcd26840233"/>
    <w:p>
      <w:pPr>
        <w:pStyle w:val="Heading1"/>
      </w:pPr>
      <w:r>
        <w:t xml:space="preserve">Seminar Presentation Slides</w:t>
      </w:r>
      <w:r>
        <w:br/>
      </w:r>
      <w:r>
        <w:t xml:space="preserve">The Future of Mobility:</w:t>
      </w:r>
      <w:r>
        <w:br/>
      </w:r>
      <w:r>
        <w:t xml:space="preserve">The Automotive Engineer in Qatar Doha</w:t>
      </w:r>
    </w:p>
    <w:bookmarkStart w:id="20" w:name="slide-1-introduction-and-context"/>
    <w:p>
      <w:pPr>
        <w:pStyle w:val="Heading2"/>
      </w:pPr>
      <w:r>
        <w:t xml:space="preserve">Slide 1: Introduction and Context</w:t>
      </w:r>
    </w:p>
    <w:p>
      <w:pPr>
        <w:pStyle w:val="FirstParagraph"/>
      </w:pPr>
      <w:r>
        <w:t xml:space="preserve">Welcome to this comprehensive seminar presentation regarding the critical role of the Automotive Engineer within the unique landscape of Qatar Doha. As we stand on the brink of a new era in transportation, understanding how engineering principles adapt to local environmental and cultural constraints is vital. This presentation explores not just the general duties of an automotive engineer, but specifically how these professionals contribute to national development goals in Qatar Doha.</w:t>
      </w:r>
    </w:p>
    <w:p>
      <w:pPr>
        <w:pStyle w:val="BodyText"/>
      </w:pPr>
      <w:r>
        <w:t xml:space="preserve">The context is unique. We are discussing a region characterized by extreme heat, rapid urbanization, and significant government investment in infrastructure. The Automotive Engineer here is not merely designing cars; they are engineering solutions for survival and sustainability in one of the harshest climates on Earth while supporting one of the most ambitious modernization plans globally.</w:t>
      </w:r>
    </w:p>
    <w:bookmarkEnd w:id="20"/>
    <w:bookmarkStart w:id="21" w:name="slide-2-the-definition-and-scope"/>
    <w:p>
      <w:pPr>
        <w:pStyle w:val="Heading2"/>
      </w:pPr>
      <w:r>
        <w:t xml:space="preserve">Slide 2: The Definition and Scope</w:t>
      </w:r>
    </w:p>
    <w:p>
      <w:pPr>
        <w:pStyle w:val="FirstParagraph"/>
      </w:pPr>
      <w:r>
        <w:t xml:space="preserve">An Automotive Engineer is a specialized professional who applies engineering principles to design, develop, manufacture, and test vehicles. However, in the context of Qatar Doha, the scope expands significantly. It involves thermal management systems capable of withstanding desert temperatures exceeding 50°C (122°F), aerodynamic designs that account for sandstorms and dust infiltration, and materials science innovations to prevent corrosion from high humidity near the coast.</w:t>
      </w:r>
    </w:p>
    <w:p>
      <w:pPr>
        <w:pStyle w:val="BodyText"/>
      </w:pPr>
      <w:r>
        <w:t xml:space="preserve">The Automotive Engineer in this region acts as a bridge between global automotive standards and local reality. They must ensure that vehicles are not only efficient but also resilient. This requires a multidisciplinary approach combining mechanical engineering, software development, material science, and environmental engineering.</w:t>
      </w:r>
    </w:p>
    <w:bookmarkEnd w:id="21"/>
    <w:bookmarkStart w:id="22" w:name="Xb95cd6bd2f7478bedc59a5b7d8e57478f95b80c"/>
    <w:p>
      <w:pPr>
        <w:pStyle w:val="Heading2"/>
      </w:pPr>
      <w:r>
        <w:t xml:space="preserve">Slide 3: Environmental Challenges in Qatar Doha</w:t>
      </w:r>
    </w:p>
    <w:p>
      <w:pPr>
        <w:pStyle w:val="FirstParagraph"/>
      </w:pPr>
      <w:r>
        <w:t xml:space="preserve">The primary challenge for any Automotive Engineer operating in Qatar Doha is the climate. The extreme heat places immense stress on vehicle components, particularly batteries, cooling systems, and lubricants. Engineers must design advanced thermal management systems that prevent engine overheating and battery degradation.</w:t>
      </w:r>
    </w:p>
    <w:p>
      <w:pPr>
        <w:pStyle w:val="BodyText"/>
      </w:pPr>
      <w:r>
        <w:rPr>
          <w:bCs/>
          <w:b/>
        </w:rPr>
        <w:t xml:space="preserve">Thermal Resistance:</w:t>
      </w:r>
      <w:r>
        <w:t xml:space="preserve"> </w:t>
      </w:r>
      <w:r>
        <w:t xml:space="preserve">Developing cooling systems that remain efficient at ambient temperatures of 45-50°C.</w:t>
      </w:r>
    </w:p>
    <w:p>
      <w:pPr>
        <w:pStyle w:val="BodyText"/>
      </w:pPr>
      <w:r>
        <w:rPr>
          <w:bCs/>
          <w:b/>
        </w:rPr>
        <w:t xml:space="preserve">Dust Protection:</w:t>
      </w:r>
      <w:r>
        <w:t xml:space="preserve"> </w:t>
      </w:r>
      <w:r>
        <w:t xml:space="preserve">Engineering superior filtration systems for engines, HVAC units, and cabin air to combat fine desert sand and dust.</w:t>
      </w:r>
    </w:p>
    <w:p>
      <w:pPr>
        <w:pStyle w:val="BodyText"/>
      </w:pPr>
      <w:r>
        <w:rPr>
          <w:bCs/>
          <w:b/>
        </w:rPr>
        <w:t xml:space="preserve">Solar Radiation:</w:t>
      </w:r>
      <w:r>
        <w:t xml:space="preserve"> </w:t>
      </w:r>
      <w:r>
        <w:t xml:space="preserve">Utilizing specialized coatings and materials for windshields and exteriors to reflect heat and protect interior electronics from UV degradation.</w:t>
      </w:r>
    </w:p>
    <w:bookmarkEnd w:id="22"/>
    <w:bookmarkStart w:id="23" w:name="X8f0d1cb22f2cca2b3836072b13bc545638d39f3"/>
    <w:p>
      <w:pPr>
        <w:pStyle w:val="Heading2"/>
      </w:pPr>
      <w:r>
        <w:t xml:space="preserve">Slide 4: Alignment with Qatar National Vision 2030</w:t>
      </w:r>
    </w:p>
    <w:p>
      <w:pPr>
        <w:pStyle w:val="FirstParagraph"/>
      </w:pPr>
      <w:r>
        <w:t xml:space="preserve">The work of the Automotive Engineer in Qatar Doha is deeply intertwined with the Qatar National Vision 2030. This strategic framework aims to diversify the economy away from hydrocarbons towards a knowledge-based economy. The automotive sector, particularly in research and development, plays a pivotal role in this transition.</w:t>
      </w:r>
    </w:p>
    <w:p>
      <w:pPr>
        <w:pStyle w:val="BodyText"/>
      </w:pPr>
      <w:r>
        <w:t xml:space="preserve">Automotive Engineers contribute by localizing technology transfer and fostering innovation hubs within Qatar Doha. They are involved in projects related to smart cities, such as Lusail City, where vehicle-to-infrastructure communication is being tested. By engaging in these projects, Automotive Engineers help position Qatar Doha as a regional leader in automotive technology and sustainable mobility.</w:t>
      </w:r>
    </w:p>
    <w:bookmarkEnd w:id="23"/>
    <w:bookmarkStart w:id="24" w:name="X273324f477cdd801c1cde4ce80c4dd6975ed53f"/>
    <w:p>
      <w:pPr>
        <w:pStyle w:val="Heading2"/>
      </w:pPr>
      <w:r>
        <w:t xml:space="preserve">Slide 5: The Shift to Electric and Hybrid Vehicles</w:t>
      </w:r>
    </w:p>
    <w:p>
      <w:pPr>
        <w:pStyle w:val="FirstParagraph"/>
      </w:pPr>
      <w:r>
        <w:t xml:space="preserve">A major focus for the modern Automotive Engineer is the transition toward Electrification. In Qatar Doha, this shift is driven by both environmental goals and energy diversification strategies. Engineers are tasked with adapting electric vehicle (EV) infrastructure to local conditions.</w:t>
      </w:r>
    </w:p>
    <w:p>
      <w:pPr>
        <w:pStyle w:val="BodyText"/>
      </w:pPr>
      <w:r>
        <w:rPr>
          <w:bCs/>
          <w:b/>
        </w:rPr>
        <w:t xml:space="preserve">Battery Thermal Management:</w:t>
      </w:r>
      <w:r>
        <w:t xml:space="preserve"> </w:t>
      </w:r>
      <w:r>
        <w:t xml:space="preserve">EV batteries lose efficiency and lifespan in extreme heat. Automotive Engineers must design active cooling systems that ensure battery longevity in Qatar’s summer months.</w:t>
      </w:r>
    </w:p>
    <w:p>
      <w:pPr>
        <w:pStyle w:val="BodyText"/>
      </w:pPr>
      <w:r>
        <w:rPr>
          <w:bCs/>
          <w:b/>
        </w:rPr>
        <w:t xml:space="preserve">Charging Infrastructure:</w:t>
      </w:r>
      <w:r>
        <w:t xml:space="preserve"> </w:t>
      </w:r>
      <w:r>
        <w:t xml:space="preserve">Developing charging stations that can operate reliably in outdoor desert environments without overheating or suffering from dust damage.</w:t>
      </w:r>
    </w:p>
    <w:p>
      <w:pPr>
        <w:pStyle w:val="BodyText"/>
      </w:pPr>
      <w:r>
        <w:t xml:space="preserve">Solar Integration: Exploring the integration of solar power for EV charging, leveraging Qatar’s abundant sunshine to create a truly green energy cycle for transportation.</w:t>
      </w:r>
    </w:p>
    <w:bookmarkEnd w:id="24"/>
    <w:bookmarkStart w:id="25" w:name="X57e07ba3de10f650ae554d5c021229b524fcddf"/>
    <w:p>
      <w:pPr>
        <w:pStyle w:val="Heading2"/>
      </w:pPr>
      <w:r>
        <w:t xml:space="preserve">Slide 6: Smart Mobility and Autonomous Systems</w:t>
      </w:r>
    </w:p>
    <w:p>
      <w:pPr>
        <w:pStyle w:val="FirstParagraph"/>
      </w:pPr>
      <w:r>
        <w:t xml:space="preserve">The future of the Automotive Engineer in Qatar Doha lies in intelligent transportation systems. With the success of events like the FIFA World Cup, there has been a massive push for efficient public transport and autonomous shuttle technologies. Automotive Engineers are now working on software integration, sensor calibration, and AI algorithms.</w:t>
      </w:r>
    </w:p>
    <w:p>
      <w:pPr>
        <w:pStyle w:val="BodyText"/>
      </w:pPr>
      <w:r>
        <w:t xml:space="preserve">In Qatar Doha, engineers are collaborating with international tech firms to test autonomous vehicles in controlled environments. This requires a new skill set: coding proficiency alongside mechanical knowledge. The goal is to create safe, reliable autonomous systems that can navigate the complex urban fabric of Doha while adhering to strict safety regulations.</w:t>
      </w:r>
    </w:p>
    <w:bookmarkEnd w:id="25"/>
    <w:bookmarkStart w:id="26" w:name="X10f1961ae13458b025450c46ee8d238f4a5553b"/>
    <w:p>
      <w:pPr>
        <w:pStyle w:val="Heading2"/>
      </w:pPr>
      <w:r>
        <w:t xml:space="preserve">Slide 7: Education and Local Talent Development</w:t>
      </w:r>
    </w:p>
    <w:p>
      <w:pPr>
        <w:pStyle w:val="FirstParagraph"/>
      </w:pPr>
      <w:r>
        <w:t xml:space="preserve">To sustain this growth, there is a pressing need for qualified Automotive Engineers in Qatar Doha. This has led to a strong emphasis on education and training. Universities such as Qatar University are partnering with industry leaders to create curricula focused on automotive engineering, mechatronics, and sustainable design.</w:t>
      </w:r>
    </w:p>
    <w:p>
      <w:pPr>
        <w:pStyle w:val="BodyText"/>
      </w:pPr>
      <w:r>
        <w:t xml:space="preserve">The role of the senior Automotive Engineer extends beyond design; it includes mentorship. They are responsible for training the next generation of Qatari engineers, ensuring knowledge transfer and building a local workforce capable of leading future projects. This "Qatarization" effort is crucial for long-term national capability.</w:t>
      </w:r>
    </w:p>
    <w:bookmarkEnd w:id="26"/>
    <w:bookmarkStart w:id="27" w:name="X6b203a34acf24f582286164054655380658a020"/>
    <w:p>
      <w:pPr>
        <w:pStyle w:val="Heading2"/>
      </w:pPr>
      <w:r>
        <w:t xml:space="preserve">Slide 8: Sustainability and Green Manufacturing</w:t>
      </w:r>
    </w:p>
    <w:p>
      <w:pPr>
        <w:pStyle w:val="FirstParagraph"/>
      </w:pPr>
      <w:r>
        <w:t xml:space="preserve">Sustainability is no longer optional; it is a mandate. Automotive Engineers in Qatar Doha are increasingly involved in green manufacturing processes. This includes reducing waste in assembly lines, using recyclable materials, and minimizing the carbon footprint of vehicle production.</w:t>
      </w:r>
    </w:p>
    <w:p>
      <w:pPr>
        <w:pStyle w:val="BodyText"/>
      </w:pPr>
      <w:r>
        <w:t xml:space="preserve">Innovation in this sector also involves lifecycle management. Engineers are designing vehicles that are easier to recycle at the end of their life. Given Qatar’s commitment to environmental sustainability as part of its global leadership role (including hosting COP28), local engineers must ensure that automotive practices align with international green standards.</w:t>
      </w:r>
    </w:p>
    <w:bookmarkEnd w:id="27"/>
    <w:bookmarkStart w:id="28" w:name="Xe227601b83b52e279f4772558737d0f68d70589"/>
    <w:p>
      <w:pPr>
        <w:pStyle w:val="Heading2"/>
      </w:pPr>
      <w:r>
        <w:t xml:space="preserve">Slide 9: Case Studies and Current Projects</w:t>
      </w:r>
    </w:p>
    <w:p>
      <w:pPr>
        <w:pStyle w:val="FirstParagraph"/>
      </w:pPr>
      <w:r>
        <w:t xml:space="preserve">To illustrate these points, we look at current initiatives in Qatar Doha. The Doha Metro, for instance, required extensive engineering input regarding rolling stock durability and climate control. Furthermore, the introduction of electric buses in public transport systems has necessitated specialized engineering support to adapt global EV models to local routes and climate.</w:t>
      </w:r>
    </w:p>
    <w:p>
      <w:pPr>
        <w:pStyle w:val="BodyText"/>
      </w:pPr>
      <w:r>
        <w:t xml:space="preserve">Additionally, research centers in Qatar are investigating hydrogen fuel cell technology. Automotive Engineers are testing hydrogen-powered vehicles as a potential long-term solution for heavy-duty transport, leveraging Qatar’s existing natural gas infrastructure to produce green hydrogen.</w:t>
      </w:r>
    </w:p>
    <w:bookmarkEnd w:id="28"/>
    <w:bookmarkStart w:id="29" w:name="slide-10-conclusion-and-future-outlook"/>
    <w:p>
      <w:pPr>
        <w:pStyle w:val="Heading2"/>
      </w:pPr>
      <w:r>
        <w:t xml:space="preserve">Slide 10: Conclusion and Future Outlook</w:t>
      </w:r>
    </w:p>
    <w:p>
      <w:pPr>
        <w:pStyle w:val="FirstParagraph"/>
      </w:pPr>
      <w:r>
        <w:t xml:space="preserve">In conclusion, the Automotive Engineer in Qatar Doha is a pivotal figure in the nation's transition toward a diversified, sustainable, and technologically advanced future. They are not just maintaining vehicles; they are engineering the infrastructure of tomorrow.</w:t>
      </w:r>
    </w:p>
    <w:p>
      <w:pPr>
        <w:pStyle w:val="BodyText"/>
      </w:pPr>
      <w:r>
        <w:t xml:space="preserve">The challenges of heat and environment have turned into opportunities for innovation. By focusing on thermal management, electrification, smart mobility, and local talent development, Automotive Engineers in Qatar Doha are setting global benchmarks. As we move forward, their role will only become more critical in shaping a mobile future that is resilient, efficient, and sustainable.</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Automotive Engineer in Qatar Doha</dc:title>
  <dc:creator/>
  <dc:language>en</dc:language>
  <cp:keywords/>
  <dcterms:created xsi:type="dcterms:W3CDTF">2026-07-29T06:37:45Z</dcterms:created>
  <dcterms:modified xsi:type="dcterms:W3CDTF">2026-07-29T06:37:45Z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