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Rome</w:t>
      </w:r>
    </w:p>
    <w:bookmarkStart w:id="30" w:name="X2a471ccbbbf9dcfebfb86fb8fa1fa254cc76e5b"/>
    <w:p>
      <w:pPr>
        <w:pStyle w:val="Heading1"/>
      </w:pPr>
      <w:r>
        <w:t xml:space="preserve">Seminar Presentation Slides: The Cultural and Culinary Mastery of the Baker in Italy Rome</w:t>
      </w:r>
    </w:p>
    <w:bookmarkStart w:id="20" w:name="welcome-and-introduction"/>
    <w:p>
      <w:pPr>
        <w:pStyle w:val="Heading2"/>
      </w:pPr>
      <w:r>
        <w:t xml:space="preserve">Welcome and Introduction</w:t>
      </w:r>
    </w:p>
    <w:p>
      <w:pPr>
        <w:pStyle w:val="FirstParagraph"/>
      </w:pPr>
      <w:r>
        <w:t xml:space="preserve">Welcome to this comprehensive seminar presentation dedicated to one of the most revered figures in the culinary world: the baker. This presentation is specifically tailored for an audience situated in Rome, Italy, a city that stands as the epicenter of traditional baking excellence. Our goal today is not merely to discuss bread making as a trade, but to explore it as a cultural institution that defines daily life in Italy Rome. We will examine the history, techniques, and social significance of the baker within this historic context.</w:t>
      </w:r>
    </w:p>
    <w:p>
      <w:pPr>
        <w:pStyle w:val="BodyText"/>
      </w:pPr>
      <w:r>
        <w:t xml:space="preserve">In many cultures around the world, baking is viewed primarily as an industrial process or a simple domestic chore. However, when we place our focus on Italy Rome, we encounter a different reality. Here, the bakery is often referred to as</w:t>
      </w:r>
      <w:r>
        <w:t xml:space="preserve"> </w:t>
      </w:r>
      <w:r>
        <w:rPr>
          <w:iCs/>
          <w:i/>
        </w:rPr>
        <w:t xml:space="preserve">panificio</w:t>
      </w:r>
      <w:r>
        <w:t xml:space="preserve">, but it functions more like a community hub than a mere retail store. The baker in Italy Rome is not just a producer of goods; they are custodians of history and guardians of quality. Throughout this document, we will dissect why the role of the baker remains so critical to the identity and social fabric of Rome.</w:t>
      </w:r>
    </w:p>
    <w:bookmarkEnd w:id="20"/>
    <w:bookmarkStart w:id="21" w:name="X0f8b555860332ccbf78b40586553810785f3f67"/>
    <w:p>
      <w:pPr>
        <w:pStyle w:val="Heading2"/>
      </w:pPr>
      <w:r>
        <w:t xml:space="preserve">The Historical Context: Baking in Eternal City</w:t>
      </w:r>
    </w:p>
    <w:p>
      <w:pPr>
        <w:pStyle w:val="FirstParagraph"/>
      </w:pPr>
      <w:r>
        <w:t xml:space="preserve">To understand the modern baker in Italy Rome, one must first appreciate the historical layers upon which they stand. Since the days of Ancient Rome, bread has been central to Roman life. The term "baker" (or</w:t>
      </w:r>
      <w:r>
        <w:t xml:space="preserve"> </w:t>
      </w:r>
      <w:r>
        <w:rPr>
          <w:iCs/>
          <w:i/>
        </w:rPr>
        <w:t xml:space="preserve">panettiere</w:t>
      </w:r>
      <w:r>
        <w:t xml:space="preserve">) carries with it a weight of tradition that spans millennia. In ancient times, baking was a state-controlled industry due to its importance for feeding the populace and the army.</w:t>
      </w:r>
    </w:p>
    <w:p>
      <w:pPr>
        <w:pStyle w:val="BodyText"/>
      </w:pPr>
      <w:r>
        <w:t xml:space="preserve">Fast forward to the modern era, and while industrialization has impacted food production globally, Rome has resisted the homogenization of its culinary heritage. The baker in Italy Rome continues to operate on principles established centuries ago: freshness, locality, and artisanal skill. The architecture of Roman neighborhoods still reflects this history; corner bakeries have existed for generations, often run by families who pass down their recipes and techniques through apprenticeships rather than formal culinary schools alone. This historical continuity ensures that when a customer enters a bakery in Rome today, they are participating in a ritual that has remained largely unchanged for hundreds of years.</w:t>
      </w:r>
    </w:p>
    <w:bookmarkEnd w:id="21"/>
    <w:bookmarkStart w:id="23" w:name="X242d4408fa76dd584244f9c9f670106162ac24d"/>
    <w:p>
      <w:pPr>
        <w:pStyle w:val="Heading2"/>
      </w:pPr>
      <w:r>
        <w:t xml:space="preserve">The Artistry of the Baker: Techniques and Ingredients</w:t>
      </w:r>
    </w:p>
    <w:p>
      <w:pPr>
        <w:pStyle w:val="FirstParagraph"/>
      </w:pPr>
      <w:r>
        <w:t xml:space="preserve">The primary distinction between a generic baker and the specialized baker in Italy Rome lies in the technique. The Roman baker is obsessed with fermentation. Unlike commercial breads that rely on rapid rising agents to save time, traditional baking in Rome emphasizes long, slow fermentation processes. This method allows for better digestibility and develops complex flavors that cannot be rushed.</w:t>
      </w:r>
    </w:p>
    <w:bookmarkStart w:id="22" w:name="key-components-of-roman-baking"/>
    <w:p>
      <w:pPr>
        <w:pStyle w:val="Heading3"/>
      </w:pPr>
      <w:r>
        <w:t xml:space="preserve">Key Components of Roman Baking:</w:t>
      </w:r>
    </w:p>
    <w:p>
      <w:pPr>
        <w:numPr>
          <w:ilvl w:val="0"/>
          <w:numId w:val="1001"/>
        </w:numPr>
        <w:pStyle w:val="Compact"/>
      </w:pPr>
      <w:r>
        <w:rPr>
          <w:bCs/>
          <w:b/>
        </w:rPr>
        <w:t xml:space="preserve">The Baker's Flour:</w:t>
      </w:r>
      <w:r>
        <w:t xml:space="preserve"> </w:t>
      </w:r>
      <w:r>
        <w:t xml:space="preserve">High-quality wheat flours are selected specifically for their protein content and ability to hold gas during proofing. The baker in Italy Rome knows that the texture of the crust—the crunch—is as important as the interior crumb.</w:t>
      </w:r>
    </w:p>
    <w:p>
      <w:pPr>
        <w:numPr>
          <w:ilvl w:val="0"/>
          <w:numId w:val="1001"/>
        </w:numPr>
        <w:pStyle w:val="Compact"/>
      </w:pPr>
      <w:r>
        <w:rPr>
          <w:bCs/>
          <w:b/>
        </w:rPr>
        <w:t xml:space="preserve">Focaccia di Roma:</w:t>
      </w:r>
      <w:r>
        <w:t xml:space="preserve"> </w:t>
      </w:r>
      <w:r>
        <w:t xml:space="preserve">A specific style of flatbread characterized by a soft, airy interior and a crispy, olive oil-rich crust. This is not merely a side dish but a staple that requires precise dough handling skills unique to the Roman baker.</w:t>
      </w:r>
    </w:p>
    <w:p>
      <w:pPr>
        <w:numPr>
          <w:ilvl w:val="0"/>
          <w:numId w:val="1001"/>
        </w:numPr>
        <w:pStyle w:val="Compact"/>
      </w:pPr>
      <w:r>
        <w:rPr>
          <w:bCs/>
          <w:b/>
        </w:rPr>
        <w:t xml:space="preserve">Schiacciata and Pane Casereccio:</w:t>
      </w:r>
      <w:r>
        <w:t xml:space="preserve"> </w:t>
      </w:r>
      <w:r>
        <w:t xml:space="preserve">These rustic breads showcase the baker’s ability to work with minimal ingredients—flour, water, salt, and yeast. The simplicity demands perfection in execution.</w:t>
      </w:r>
    </w:p>
    <w:p>
      <w:pPr>
        <w:pStyle w:val="FirstParagraph"/>
      </w:pPr>
      <w:r>
        <w:t xml:space="preserve">The baker in Italy Rome spends hours monitoring temperature and humidity to ensure consistency. This attention to detail is what separates a true artisan from a mass producer. It is a daily test of skill and patience.</w:t>
      </w:r>
    </w:p>
    <w:bookmarkEnd w:id="22"/>
    <w:bookmarkEnd w:id="23"/>
    <w:bookmarkStart w:id="25" w:name="sweet-traditions-the-pastry-baker"/>
    <w:p>
      <w:pPr>
        <w:pStyle w:val="Heading2"/>
      </w:pPr>
      <w:r>
        <w:t xml:space="preserve">Sweet Traditions: The Pastry Baker</w:t>
      </w:r>
    </w:p>
    <w:p>
      <w:pPr>
        <w:pStyle w:val="FirstParagraph"/>
      </w:pPr>
      <w:r>
        <w:t xml:space="preserve">We cannot discuss the baker in Italy Rome without addressing the realm of sweets. Italian baking is not limited to savory breads. The pastry baker (</w:t>
      </w:r>
      <w:r>
        <w:rPr>
          <w:iCs/>
          <w:i/>
        </w:rPr>
        <w:t xml:space="preserve">pasticciere</w:t>
      </w:r>
      <w:r>
        <w:t xml:space="preserve">) plays an equally vital role in Rome's culinary landscape.</w:t>
      </w:r>
    </w:p>
    <w:bookmarkStart w:id="24" w:name="cannoli-and-bomboloni"/>
    <w:p>
      <w:pPr>
        <w:pStyle w:val="Heading3"/>
      </w:pPr>
      <w:r>
        <w:t xml:space="preserve">Cannoli and Bomboloni:</w:t>
      </w:r>
    </w:p>
    <w:p>
      <w:pPr>
        <w:numPr>
          <w:ilvl w:val="0"/>
          <w:numId w:val="1002"/>
        </w:numPr>
        <w:pStyle w:val="Compact"/>
      </w:pPr>
      <w:r>
        <w:rPr>
          <w:bCs/>
          <w:b/>
        </w:rPr>
        <w:t xml:space="preserve">Cannoli Siciliani vs. Roman Variations:</w:t>
      </w:r>
      <w:r>
        <w:t xml:space="preserve"> </w:t>
      </w:r>
      <w:r>
        <w:t xml:space="preserve">While cannoli are often associated with Sicily, their preparation and distribution across Italy Rome require specific technical skills to ensure the shell remains crisp until filled.</w:t>
      </w:r>
    </w:p>
    <w:p>
      <w:pPr>
        <w:numPr>
          <w:ilvl w:val="0"/>
          <w:numId w:val="1002"/>
        </w:numPr>
        <w:pStyle w:val="Compact"/>
      </w:pPr>
      <w:r>
        <w:rPr>
          <w:bCs/>
          <w:b/>
        </w:rPr>
        <w:t xml:space="preserve">Bomboloni:</w:t>
      </w:r>
      <w:r>
        <w:t xml:space="preserve"> </w:t>
      </w:r>
      <w:r>
        <w:t xml:space="preserve">These Italian donuts are a favorite for breakfast or snacks. The baker must achieve a perfect balance of sweetness and airiness, avoiding the grease often found in American-style donuts.</w:t>
      </w:r>
    </w:p>
    <w:p>
      <w:pPr>
        <w:pStyle w:val="FirstParagraph"/>
      </w:pPr>
      <w:r>
        <w:t xml:space="preserve">The visual appeal is also paramount in Rome. The presentation window (</w:t>
      </w:r>
      <w:r>
        <w:rPr>
          <w:iCs/>
          <w:i/>
        </w:rPr>
        <w:t xml:space="preserve">vetrina</w:t>
      </w:r>
      <w:r>
        <w:t xml:space="preserve">) of the bakery is a showcase of the baker's artistry, designed to attract customers with vibrant colors and intricate shapes. This aesthetic dimension adds another layer to the profession, requiring creativity alongside culinary skill.</w:t>
      </w:r>
    </w:p>
    <w:bookmarkEnd w:id="24"/>
    <w:bookmarkEnd w:id="25"/>
    <w:bookmarkStart w:id="27" w:name="X4671ddf8fac735852e22fef4dad6bddea0ae1af"/>
    <w:p>
      <w:pPr>
        <w:pStyle w:val="Heading2"/>
      </w:pPr>
      <w:r>
        <w:t xml:space="preserve">The Social Role: The Baker as Community Pillar</w:t>
      </w:r>
    </w:p>
    <w:p>
      <w:pPr>
        <w:pStyle w:val="FirstParagraph"/>
      </w:pPr>
      <w:r>
        <w:t xml:space="preserve">In Italy Rome, the relationship between the baker and the customer is deeply personal. It is not a transactional interaction but a relational one. Regular customers are known by name, and their preferences are remembered. This level of service fosters a sense of community that is increasingly rare in modern urban environments.</w:t>
      </w:r>
    </w:p>
    <w:bookmarkStart w:id="26" w:name="the-morning-ritual"/>
    <w:p>
      <w:pPr>
        <w:pStyle w:val="Heading3"/>
      </w:pPr>
      <w:r>
        <w:t xml:space="preserve">The Morning Ritual:</w:t>
      </w:r>
    </w:p>
    <w:p>
      <w:pPr>
        <w:pStyle w:val="FirstParagraph"/>
      </w:pPr>
      <w:r>
        <w:t xml:space="preserve">Every morning, Romans line up outside their local bakery for fresh bread to accompany their coffee or lunch. For the baker in Italy Rome, this means waking up in the early hours of the morning—often before sunrise—to ensure that products are warm and ready by dawn. This dedication reflects a profound work ethic and a commitment to serving the neighborhood.</w:t>
      </w:r>
    </w:p>
    <w:p>
      <w:pPr>
        <w:pStyle w:val="BodyText"/>
      </w:pPr>
      <w:r>
        <w:t xml:space="preserve">The bakery serves as an informal social center where news is shared, friendships are maintained, and local identity is reinforced. The baker acts as the host of this community gathering space, facilitating connections among neighbors.</w:t>
      </w:r>
    </w:p>
    <w:bookmarkEnd w:id="26"/>
    <w:bookmarkEnd w:id="27"/>
    <w:bookmarkStart w:id="28" w:name="challenges-and-modern-adaptations"/>
    <w:p>
      <w:pPr>
        <w:pStyle w:val="Heading2"/>
      </w:pPr>
      <w:r>
        <w:t xml:space="preserve">Challenges and Modern Adaptations</w:t>
      </w:r>
    </w:p>
    <w:p>
      <w:pPr>
        <w:pStyle w:val="FirstParagraph"/>
      </w:pPr>
      <w:r>
        <w:t xml:space="preserve">Despite the strong traditions, the modern baker in Italy Rome faces significant challenges. Globalization, changing dietary trends (such as gluten-free diets), and competition from large supermarkets pose threats to traditional methods.</w:t>
      </w:r>
    </w:p>
    <w:p>
      <w:pPr>
        <w:numPr>
          <w:ilvl w:val="0"/>
          <w:numId w:val="1003"/>
        </w:numPr>
        <w:pStyle w:val="Compact"/>
      </w:pPr>
      <w:r>
        <w:rPr>
          <w:bCs/>
          <w:b/>
        </w:rPr>
        <w:t xml:space="preserve">Sustainability:</w:t>
      </w:r>
      <w:r>
        <w:t xml:space="preserve"> </w:t>
      </w:r>
      <w:r>
        <w:t xml:space="preserve">There is a growing movement towards sustainable practices among bakers in Rome, including sourcing local grains and reducing waste.</w:t>
      </w:r>
    </w:p>
    <w:p>
      <w:pPr>
        <w:numPr>
          <w:ilvl w:val="0"/>
          <w:numId w:val="1003"/>
        </w:numPr>
        <w:pStyle w:val="Compact"/>
      </w:pPr>
      <w:r>
        <w:rPr>
          <w:bCs/>
          <w:b/>
        </w:rPr>
        <w:t xml:space="preserve">Innovation vs. Tradition:</w:t>
      </w:r>
      <w:r>
        <w:t xml:space="preserve"> </w:t>
      </w:r>
      <w:r>
        <w:t xml:space="preserve">Younger generations of bakers are experimenting with new flavors while respecting traditional foundations. This balance is crucial for keeping the profession relevant to younger demographics without alienating older patrons.</w:t>
      </w:r>
    </w:p>
    <w:p>
      <w:pPr>
        <w:pStyle w:val="FirstParagraph"/>
      </w:pPr>
      <w:r>
        <w:t xml:space="preserve">The seminar concludes by emphasizing that the survival of this tradition depends on valuing the skill and time required to produce high-quality baked goods. The consumer in Italy Rome must also play a part by appreciating and supporting these local artisans.</w:t>
      </w:r>
    </w:p>
    <w:bookmarkEnd w:id="28"/>
    <w:bookmarkStart w:id="29" w:name="conclusion"/>
    <w:p>
      <w:pPr>
        <w:pStyle w:val="Heading2"/>
      </w:pPr>
      <w:r>
        <w:t xml:space="preserve">Conclusion</w:t>
      </w:r>
    </w:p>
    <w:p>
      <w:pPr>
        <w:pStyle w:val="FirstParagraph"/>
      </w:pPr>
      <w:r>
        <w:t xml:space="preserve">In conclusion, the baker in Italy Rome represents much more than a profession; they are a symbol of cultural pride, historical continuity, and community spirit. From the early morning preparation to the late-night cleanup, every action is infused with purpose. As we look to the future, it is imperative that we continue to support and celebrate this vital role in Roman society.</w:t>
      </w:r>
    </w:p>
    <w:p>
      <w:pPr>
        <w:pStyle w:val="BodyText"/>
      </w:pPr>
      <w:r>
        <w:t xml:space="preserve">We encourage all attendees of this seminar presentation to visit local bakeries, engage with the bakers, and taste the difference that true craftsmanship makes. The legacy of the Roman baker is one of excellence, and it deserves our utmost respect and admiration.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Italy Rome</dc:title>
  <dc:creator/>
  <dc:language>en</dc:language>
  <cp:keywords/>
  <dcterms:created xsi:type="dcterms:W3CDTF">2026-07-29T21:24:10Z</dcterms:created>
  <dcterms:modified xsi:type="dcterms:W3CDTF">2026-07-29T21:24:10Z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