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Baker</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Seminar Presentation Slides: The Baker in South Africa Johannesburg</w:t>
      </w:r>
    </w:p>
    <w:bookmarkStart w:id="21" w:name="Xef073e048a1da4c76443b2653e444503ee61e3e"/>
    <w:p>
      <w:pPr>
        <w:pStyle w:val="Heading1"/>
      </w:pPr>
      <w:r>
        <w:t xml:space="preserve">The Art and Science of Baking in a Dynamic Economy</w:t>
      </w:r>
    </w:p>
    <w:bookmarkStart w:id="20" w:name="Xa7b495490c909c7abde2a26fe31f18d8ca277e6"/>
    <w:p>
      <w:pPr>
        <w:pStyle w:val="Heading2"/>
      </w:pPr>
      <w:r>
        <w:t xml:space="preserve">Focusing on the Baker's Role in South Africa, Johannesburg</w:t>
      </w:r>
    </w:p>
    <w:p>
      <w:pPr>
        <w:pStyle w:val="FirstParagraph"/>
      </w:pPr>
      <w:r>
        <w:rPr>
          <w:bCs/>
          <w:b/>
        </w:rPr>
        <w:t xml:space="preserve">Seminar Presentation Slides:</w:t>
      </w:r>
      <w:r>
        <w:t xml:space="preserve"> </w:t>
      </w:r>
      <w:r>
        <w:t xml:space="preserve">Exploring Local Traditions, Modern Challenges, and Future Opportunities.</w:t>
      </w:r>
    </w:p>
    <w:p>
      <w:pPr>
        <w:pStyle w:val="BodyText"/>
      </w:pPr>
      <w:r>
        <w:rPr>
          <w:iCs/>
          <w:i/>
        </w:rPr>
        <w:t xml:space="preserve">A comprehensive look at how the traditional role of a baker is evolving within the specific socio-economic and cultural context of South Africa Johannesburg.</w:t>
      </w:r>
    </w:p>
    <w:bookmarkEnd w:id="20"/>
    <w:bookmarkEnd w:id="21"/>
    <w:bookmarkStart w:id="23" w:name="welcome-to-the-seminar"/>
    <w:p>
      <w:pPr>
        <w:pStyle w:val="Heading1"/>
      </w:pPr>
      <w:r>
        <w:t xml:space="preserve">Welcome to the Seminar</w:t>
      </w:r>
    </w:p>
    <w:bookmarkStart w:id="22" w:name="purpose-of-this-presentation"/>
    <w:p>
      <w:pPr>
        <w:pStyle w:val="Heading3"/>
      </w:pPr>
      <w:r>
        <w:t xml:space="preserve">Purpose of This Presentation</w:t>
      </w:r>
    </w:p>
    <w:p>
      <w:pPr>
        <w:pStyle w:val="FirstParagraph"/>
      </w:pPr>
      <w:r>
        <w:t xml:space="preserve">This seminar aims to dissect the multifaceted role of the baker in contemporary society. However, we must ground our discussion in a specific geographic and cultural reality: South Africa Johannesburg.</w:t>
      </w:r>
    </w:p>
    <w:p>
      <w:pPr>
        <w:pStyle w:val="BodyText"/>
      </w:pPr>
      <w:r>
        <w:t xml:space="preserve">Johannesburg is often referred to as the "City of Gold" and serves as the economic hub of Southern Africa. It is a melting pot cultures, languages, and traditions. Consequently, the baker in this city faces unique challenges that differ significantly from bakers in Europe or North America.</w:t>
      </w:r>
    </w:p>
    <w:p>
      <w:pPr>
        <w:pStyle w:val="BodyText"/>
      </w:pPr>
      <w:r>
        <w:rPr>
          <w:bCs/>
          <w:b/>
        </w:rPr>
        <w:t xml:space="preserve">Key Focus Areas:</w:t>
      </w:r>
    </w:p>
    <w:p>
      <w:pPr>
        <w:numPr>
          <w:ilvl w:val="0"/>
          <w:numId w:val="1001"/>
        </w:numPr>
        <w:pStyle w:val="Compact"/>
      </w:pPr>
      <w:r>
        <w:t xml:space="preserve">The historical evolution of baking in South Africa Johannesburg</w:t>
      </w:r>
    </w:p>
    <w:p>
      <w:pPr>
        <w:numPr>
          <w:ilvl w:val="0"/>
          <w:numId w:val="1001"/>
        </w:numPr>
        <w:pStyle w:val="Compact"/>
      </w:pPr>
      <w:r>
        <w:t xml:space="preserve">Cultural fusion in bread and pastry making.</w:t>
      </w:r>
    </w:p>
    <w:bookmarkEnd w:id="22"/>
    <w:bookmarkEnd w:id="23"/>
    <w:bookmarkStart w:id="24" w:name="X82667f2eb83fc9ee53398b2186cb344abdcb305"/>
    <w:p>
      <w:pPr>
        <w:pStyle w:val="Heading1"/>
      </w:pPr>
      <w:r>
        <w:t xml:space="preserve">The Heritage of Baking in South Africa Johannesburg</w:t>
      </w:r>
    </w:p>
    <w:p>
      <w:pPr>
        <w:pStyle w:val="FirstParagraph"/>
      </w:pPr>
      <w:r>
        <w:t xml:space="preserve">" style="margin-bottom:10px;padding-left 20px;"&gt;Colonial Influences and Indigenous Adaptations</w:t>
      </w:r>
    </w:p>
    <w:p>
      <w:pPr>
        <w:pStyle w:val="BodyText"/>
      </w:pPr>
      <w:r>
        <w:t xml:space="preserve">The history of baking in South Africa Johannesburg is deeply intertwined with colonial settlement patterns. Early Dutch and British settlers introduced European bread-making techniques, resulting in the familiar white loaf that remains a staple.</w:t>
      </w:r>
    </w:p>
    <w:p>
      <w:pPr>
        <w:pStyle w:val="BodyText"/>
      </w:pPr>
      <w:r>
        <w:t xml:space="preserve">" style="margin-bottom:10px;padding-left 20px;"&gt;However, the true character of South African baking emerged through cultural fusion.</w:t>
      </w:r>
    </w:p>
    <w:p>
      <w:pPr>
        <w:numPr>
          <w:ilvl w:val="0"/>
          <w:numId w:val="1002"/>
        </w:numPr>
        <w:pStyle w:val="Compact"/>
      </w:pPr>
      <w:r>
        <w:rPr>
          <w:bCs/>
          <w:b/>
        </w:rPr>
        <w:t xml:space="preserve">Malay Influence:</w:t>
      </w:r>
      <w:r>
        <w:t xml:space="preserve">In areas like Bo-Kaap in Cape Town, but also influencing urban centers like Johannesburg, Malay settlers introduced spices and techniques that created distinct pastries. In Johannesburg, this influence is visible in the popularity of spiced buns and sweet breads.</w:t>
      </w:r>
    </w:p>
    <w:bookmarkEnd w:id="24"/>
    <w:p>
      <w:pPr>
        <w:pStyle w:val="FirstParagraph"/>
      </w:pPr>
      <w:r>
        <w:t xml:space="preserve">" style="margin-bottom:10px;padding-left 20px;"&gt;</w:t>
      </w:r>
    </w:p>
    <w:bookmarkStart w:id="25" w:name="X63f7324860ff85a0e75f1d07a98cbfd47db06c9"/>
    <w:p>
      <w:pPr>
        <w:pStyle w:val="Heading1"/>
      </w:pPr>
      <w:r>
        <w:t xml:space="preserve">The Baker's Challenge in South Africa Johannesburg</w:t>
      </w:r>
    </w:p>
    <w:p>
      <w:pPr>
        <w:pStyle w:val="FirstParagraph"/>
      </w:pPr>
      <w:r>
        <w:t xml:space="preserve">" style="margin-bottom:10px;padding-left 20px;"&gt;Supply Chains and Inflation</w:t>
      </w:r>
    </w:p>
    <w:p>
      <w:pPr>
        <w:pStyle w:val="BodyText"/>
      </w:pPr>
      <w:r>
        <w:t xml:space="preserve">Johannesburg is an industrial powerhouse, but it faces significant economic pressures. For the baker, these pressures are immediate and tangible.</w:t>
      </w:r>
    </w:p>
    <w:p>
      <w:pPr>
        <w:numPr>
          <w:ilvl w:val="0"/>
          <w:numId w:val="1003"/>
        </w:numPr>
        <w:pStyle w:val="Compact"/>
      </w:pPr>
      <w:r>
        <w:rPr>
          <w:bCs/>
          <w:b/>
        </w:rPr>
        <w:t xml:space="preserve">Fluctuating Grain Prices:</w:t>
      </w:r>
      <w:r>
        <w:t xml:space="preserve"> </w:t>
      </w:r>
      <w:r>
        <w:t xml:space="preserve">South Africa is a major producer of wheat, but global market forces and local weather patterns (such as droughts in the Western Cape) impact prices. The baker must navigate these fluctuations while keeping products affordable for the average consumer.</w:t>
      </w:r>
    </w:p>
    <w:bookmarkEnd w:id="25"/>
    <w:p>
      <w:pPr>
        <w:pStyle w:val="FirstParagraph"/>
      </w:pPr>
      <w:r>
        <w:t xml:space="preserve">" style="margin-bottom:10px;padding-left 20px;"&gt;</w:t>
      </w:r>
    </w:p>
    <w:bookmarkStart w:id="26" w:name="X18c245a484017d283157f5f2d8719d49b45156b"/>
    <w:p>
      <w:pPr>
        <w:pStyle w:val="Heading1"/>
      </w:pPr>
      <w:r>
        <w:t xml:space="preserve">Navigating Load Shedding: The Baker's Resilience</w:t>
      </w:r>
    </w:p>
    <w:p>
      <w:pPr>
        <w:pStyle w:val="FirstParagraph"/>
      </w:pPr>
      <w:r>
        <w:t xml:space="preserve">" style="margin-bottom:10px;padding-left 20px;"&gt;The Impact of Power Cuts on South Africa Johannesburg</w:t>
      </w:r>
    </w:p>
    <w:p>
      <w:pPr>
        <w:pStyle w:val="BodyText"/>
      </w:pPr>
      <w:r>
        <w:t xml:space="preserve">One cannot discuss business operations in South Africa Johannesburg without addressing the energy crisis, known locally as "load shedding." For the baker, this is not just an inconvenience; it is an existential threat.</w:t>
      </w:r>
    </w:p>
    <w:p>
      <w:pPr>
        <w:numPr>
          <w:ilvl w:val="0"/>
          <w:numId w:val="1004"/>
        </w:numPr>
        <w:pStyle w:val="Compact"/>
      </w:pPr>
      <w:r>
        <w:rPr>
          <w:bCs/>
          <w:b/>
        </w:rPr>
        <w:t xml:space="preserve">Ovens and Electricity:</w:t>
      </w:r>
      <w:r>
        <w:t xml:space="preserve"> </w:t>
      </w:r>
      <w:r>
        <w:t xml:space="preserve">Modern commercial ovens are energy-intensive. During outages, production halts. This means lost revenue and spoiled dough.</w:t>
      </w:r>
    </w:p>
    <w:bookmarkEnd w:id="26"/>
    <w:p>
      <w:pPr>
        <w:pStyle w:val="FirstParagraph"/>
      </w:pPr>
      <w:r>
        <w:t xml:space="preserve">" style="margin-bottom:10px;padding-left 20px;"&gt;</w:t>
      </w:r>
    </w:p>
    <w:bookmarkStart w:id="27" w:name="fusion-baking-a-taste-of-johannesburg"/>
    <w:p>
      <w:pPr>
        <w:pStyle w:val="Heading1"/>
      </w:pPr>
      <w:r>
        <w:t xml:space="preserve">Fusion Baking: A Taste of Johannesburg</w:t>
      </w:r>
    </w:p>
    <w:p>
      <w:pPr>
        <w:pStyle w:val="FirstParagraph"/>
      </w:pPr>
      <w:r>
        <w:t xml:space="preserve">" style="margin-bottom:10px;padding-left 20px;"&gt;Blending Traditions</w:t>
      </w:r>
    </w:p>
    <w:p>
      <w:pPr>
        <w:pStyle w:val="BodyText"/>
      </w:pPr>
      <w:r>
        <w:t xml:space="preserve">Johannesburg is a city of immigrants and diverse cultures. The modern baker in South Africa Johannesburg reflects this diversity on their shelves.</w:t>
      </w:r>
    </w:p>
    <w:p>
      <w:pPr>
        <w:numPr>
          <w:ilvl w:val="0"/>
          <w:numId w:val="1005"/>
        </w:numPr>
        <w:pStyle w:val="Compact"/>
      </w:pPr>
      <w:r>
        <w:rPr>
          <w:bCs/>
          <w:b/>
        </w:rPr>
        <w:t xml:space="preserve">Bunny Chow:</w:t>
      </w:r>
      <w:r>
        <w:t xml:space="preserve"> </w:t>
      </w:r>
      <w:r>
        <w:t xml:space="preserve">Originating from the Indian community in Durban, Bunny Chow (a hollowed-out loaf of bread filled with curry) has become a staple in Johannesburg. Bakers now specialize in producing the specific type of soft, white loaf required for this dish.</w:t>
      </w:r>
    </w:p>
    <w:p>
      <w:pPr>
        <w:pStyle w:val="FirstParagraph"/>
      </w:pPr>
      <w:r>
        <w:t xml:space="preserve">" style="margin-bottom:10px;padding-left 20px;"&gt;</w:t>
      </w:r>
    </w:p>
    <w:bookmarkEnd w:id="27"/>
    <w:p>
      <w:pPr>
        <w:pStyle w:val="BodyText"/>
      </w:pPr>
      <w:r>
        <w:t xml:space="preserve">" style="margin-bottom:10px;padding-left 20px;"&gt;</w:t>
      </w:r>
    </w:p>
    <w:bookmarkStart w:id="28" w:name="the-baker-as-a-community-anchor"/>
    <w:p>
      <w:pPr>
        <w:pStyle w:val="Heading1"/>
      </w:pPr>
      <w:r>
        <w:t xml:space="preserve">The Baker as a Community Anchor</w:t>
      </w:r>
    </w:p>
    <w:p>
      <w:pPr>
        <w:pStyle w:val="FirstParagraph"/>
      </w:pPr>
      <w:r>
        <w:t xml:space="preserve">" style="margin-bottom:10px;padding-left 20px;"&gt;Social Responsibility in South Africa Johannesburg</w:t>
      </w:r>
    </w:p>
    <w:p>
      <w:pPr>
        <w:pStyle w:val="BodyText"/>
      </w:pPr>
      <w:r>
        <w:t xml:space="preserve">In South Africa, the concept of Ubuntu ("I am because we are") is central. Bakers play a vital role in this social fabric.</w:t>
      </w:r>
    </w:p>
    <w:p>
      <w:pPr>
        <w:numPr>
          <w:ilvl w:val="0"/>
          <w:numId w:val="1006"/>
        </w:numPr>
        <w:pStyle w:val="Compact"/>
      </w:pPr>
      <w:r>
        <w:t xml:space="preserve">Job Creation: Small bakeries provide employment for skilled and semi-skilled workers, often from surrounding townships. This economic mobility is crucial in a city with high unemployment.</w:t>
      </w:r>
    </w:p>
    <w:p>
      <w:pPr>
        <w:pStyle w:val="FirstParagraph"/>
      </w:pPr>
      <w:r>
        <w:t xml:space="preserve">" style="margin-bottom:10px;padding-left 20px;"&gt;</w:t>
      </w:r>
    </w:p>
    <w:bookmarkEnd w:id="28"/>
    <w:p>
      <w:pPr>
        <w:pStyle w:val="BodyText"/>
      </w:pPr>
      <w:r>
        <w:t xml:space="preserve">" style="margin-bottom:10px;padding-left 20px;"&gt;</w:t>
      </w:r>
    </w:p>
    <w:bookmarkStart w:id="30" w:name="future-prospects-for-the-baker"/>
    <w:p>
      <w:pPr>
        <w:pStyle w:val="Heading1"/>
      </w:pPr>
      <w:r>
        <w:t xml:space="preserve">Future Prospects for the Baker</w:t>
      </w:r>
    </w:p>
    <w:p>
      <w:pPr>
        <w:pStyle w:val="FirstParagraph"/>
      </w:pPr>
      <w:r>
        <w:t xml:space="preserve">" style="margin-bottom:10px;padding-left 20px;"&gt;Sustainability and Technology</w:t>
      </w:r>
    </w:p>
    <w:p>
      <w:pPr>
        <w:pStyle w:val="BodyText"/>
      </w:pPr>
      <w:r>
        <w:t xml:space="preserve">Looking ahead, the baker in South Africa Johannesburg stands at a crossroads of tradition and innovation.</w:t>
      </w:r>
    </w:p>
    <w:p>
      <w:pPr>
        <w:pStyle w:val="BodyText"/>
      </w:pPr>
      <w:r>
        <w:t xml:space="preserve">" style="margin-bottom:10px;padding-left 20px;"&gt;</w:t>
      </w:r>
    </w:p>
    <w:p>
      <w:pPr>
        <w:numPr>
          <w:ilvl w:val="0"/>
          <w:numId w:val="1007"/>
        </w:numPr>
        <w:pStyle w:val="Compact"/>
      </w:pPr>
      <w:r>
        <w:t xml:space="preserve">Digital Integration: Online ordering and delivery apps are changing how customers interact with local bakeries. Bakers must adapt to digital marketing to stay competitive.</w:t>
      </w:r>
    </w:p>
    <w:p>
      <w:pPr>
        <w:pStyle w:val="FirstParagraph"/>
      </w:pPr>
      <w:r>
        <w:t xml:space="preserve">" style="margin-bottom:10px;padding-left 20px;"&gt;</w:t>
      </w:r>
    </w:p>
    <w:bookmarkStart w:id="29" w:name="conclusion"/>
    <w:p>
      <w:pPr>
        <w:pStyle w:val="Heading3"/>
      </w:pPr>
      <w:r>
        <w:t xml:space="preserve">Conclusion</w:t>
      </w:r>
    </w:p>
    <w:p>
      <w:pPr>
        <w:pStyle w:val="FirstParagraph"/>
      </w:pPr>
      <w:r>
        <w:t xml:space="preserve">" style="margin-bottom:10px;padding-left 20px;"&gt;</w:t>
      </w:r>
    </w:p>
    <w:p>
      <w:pPr>
        <w:pStyle w:val="BodyText"/>
      </w:pPr>
      <w:r>
        <w:t xml:space="preserve">The baker in South Africa Johannesburg is more than just a producer of bread. They are a custodian of culture, an innovator in the face of adversity, and a vital part of the community's social and economic structure. By understanding these unique dynamics, we can appreciate the profound impact that baking has on this vibrant city.</w:t>
      </w:r>
    </w:p>
    <w:p>
      <w:pPr>
        <w:pStyle w:val="BodyText"/>
      </w:pPr>
      <w:r>
        <w:t xml:space="preserve">" style="margin-bottom:10px;padding-left 20px;"&gt;</w:t>
      </w:r>
    </w:p>
    <w:bookmarkEnd w:id="29"/>
    <w:bookmarkEnd w:id="30"/>
    <w:p>
      <w:pPr>
        <w:pStyle w:val="BodyText"/>
      </w:pPr>
      <w:r>
        <w:t xml:space="preserve">" style="margin-bottom:10px;padding-left 20px;"&gt;</w:t>
      </w:r>
    </w:p>
    <w:bookmarkStart w:id="31" w:name="questions-and-discussion"/>
    <w:p>
      <w:pPr>
        <w:pStyle w:val="Heading1"/>
      </w:pPr>
      <w:r>
        <w:t xml:space="preserve">Questions and Discussion</w:t>
      </w:r>
    </w:p>
    <w:p>
      <w:pPr>
        <w:pStyle w:val="FirstParagraph"/>
      </w:pPr>
      <w:r>
        <w:t xml:space="preserve">" style="margin-bottom:10px;padding-left 20px;"&gt;Thank You!</w:t>
      </w:r>
    </w:p>
    <w:p>
      <w:pPr>
        <w:pStyle w:val="BodyText"/>
      </w:pPr>
      <w:r>
        <w:t xml:space="preserve">We invite you to share your thoughts, experiences, and questions regarding the role of the baker in South Africa Johannesburg.</w:t>
      </w:r>
    </w:p>
    <w:p>
      <w:pPr>
        <w:pStyle w:val="BodyText"/>
      </w:pPr>
      <w:r>
        <w:t xml:space="preserve">" style="margin-bottom:10px;padding-left 20px;"&gt;</w:t>
      </w:r>
    </w:p>
    <w:p>
      <w:pPr>
        <w:numPr>
          <w:ilvl w:val="0"/>
          <w:numId w:val="1008"/>
        </w:numPr>
        <w:pStyle w:val="Compact"/>
      </w:pPr>
      <w:r>
        <w:t xml:space="preserve">How have you seen baking evolve in your local community?</w:t>
      </w:r>
    </w:p>
    <w:p>
      <w:pPr>
        <w:pStyle w:val="FirstParagraph"/>
      </w:pPr>
      <w:r>
        <w:t xml:space="preserve">" style="margin-bottom:10px;padding-left 20px;"&gt;</w:t>
      </w:r>
    </w:p>
    <w:p>
      <w:pPr>
        <w:pStyle w:val="BodyText"/>
      </w:pPr>
      <w:r>
        <w:t xml:space="preserve">" style="margin-bottom:10px;padding-left 20px;"&gt;</w:t>
      </w:r>
    </w:p>
    <w:p>
      <w:pPr>
        <w:pStyle w:val="BodyText"/>
      </w:pPr>
      <w:r>
        <w:rPr>
          <w:iCs/>
          <w:i/>
        </w:rPr>
        <w:t xml:space="preserve">Seminar Presentation Slides End.</w:t>
      </w:r>
    </w:p>
    <w:p>
      <w:pPr>
        <w:pStyle w:val="BodyText"/>
      </w:pPr>
      <w:r>
        <w:t xml:space="preserve">" style="margin-bottom:10px;padding-left 20px;"&gt;</w:t>
      </w:r>
    </w:p>
    <w:bookmarkEnd w:id="31"/>
    <w:p>
      <w:pPr>
        <w:pStyle w:val="BodyText"/>
      </w:pPr>
      <w:r>
        <w:t xml:space="preserve">" style="margin-bottom:10px;padding-left 20px;"&gt;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Baker in South Africa Johannesburg</dc:title>
  <dc:creator/>
  <dc:language>en</dc:language>
  <cp:keywords/>
  <dcterms:created xsi:type="dcterms:W3CDTF">2026-07-29T18:42:04Z</dcterms:created>
  <dcterms:modified xsi:type="dcterms:W3CDTF">2026-07-29T18:42:04Z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