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Turkey</w:t>
      </w:r>
      <w:r>
        <w:t xml:space="preserve"> </w:t>
      </w:r>
      <w:r>
        <w:t xml:space="preserve">Ankara</w:t>
      </w:r>
    </w:p>
    <w:bookmarkStart w:id="30" w:name="seminar-presentation-slides-document"/>
    <w:p>
      <w:pPr>
        <w:pStyle w:val="Heading1"/>
      </w:pPr>
      <w:r>
        <w:t xml:space="preserve">Seminar Presentation Slides Document</w:t>
      </w:r>
    </w:p>
    <w:bookmarkStart w:id="20" w:name="slide-1-title-slide-and-introduction"/>
    <w:p>
      <w:pPr>
        <w:pStyle w:val="Heading2"/>
      </w:pPr>
      <w:r>
        <w:t xml:space="preserve">Slide 1: Title Slide and Introduction</w:t>
      </w:r>
    </w:p>
    <w:p>
      <w:pPr>
        <w:pStyle w:val="FirstParagraph"/>
      </w:pPr>
      <w:r>
        <w:rPr>
          <w:bCs/>
          <w:b/>
        </w:rPr>
        <w:t xml:space="preserve">Title:</w:t>
      </w:r>
      <w:r>
        <w:t xml:space="preserve">The Art, Science, and Industry of the Baker in Turkey Ankara.</w:t>
      </w:r>
    </w:p>
    <w:p>
      <w:pPr>
        <w:pStyle w:val="BodyText"/>
      </w:pPr>
      <w:r>
        <w:rPr>
          <w:bCs/>
          <w:b/>
        </w:rPr>
        <w:t xml:space="preserve">Purpose:</w:t>
      </w:r>
      <w:r>
        <w:t xml:space="preserve">This Seminar Presentation Slides document aims to explore the multifaceted role of the baker within the specific socio-economic and cultural context of Turkey Ankara. We will analyze how traditional craftsmanship intersects with modern industrial demands in one of Europe's most significant urban centers.</w:t>
      </w:r>
    </w:p>
    <w:bookmarkEnd w:id="20"/>
    <w:bookmarkStart w:id="21" w:name="X3170ef99e010dc3fb6b4dbd0eb17858163c1de9"/>
    <w:p>
      <w:pPr>
        <w:pStyle w:val="Heading2"/>
      </w:pPr>
      <w:r>
        <w:t xml:space="preserve">Slide 2: The Cultural Significance of Bread in Turkey</w:t>
      </w:r>
    </w:p>
    <w:p>
      <w:pPr>
        <w:pStyle w:val="FirstParagraph"/>
      </w:pPr>
      <w:r>
        <w:t xml:space="preserve">Bread is not merely a food staple in Turkey; it is a cultural pillar. In the context of our Seminar Presentation Slides, we must first establish that the baker holds a revered position in Turkish society. For centuries, bread has symbolized hospitality and blessing (</w:t>
      </w:r>
      <w:r>
        <w:rPr>
          <w:iCs/>
          <w:i/>
        </w:rPr>
        <w:t xml:space="preserve">nezaket</w:t>
      </w:r>
      <w:r>
        <w:t xml:space="preserve">). In Ankara, the capital city which serves as a melting pot of diverse Turkish traditions from Anatolia to Istanbul, this cultural weight is amplified. The Seminar Presentation Slides will highlight how every loaf produced by a baker is imbued with historical continuity.</w:t>
      </w:r>
    </w:p>
    <w:p>
      <w:pPr>
        <w:pStyle w:val="BodyText"/>
      </w:pPr>
      <w:r>
        <w:rPr>
          <w:bCs/>
          <w:b/>
        </w:rPr>
        <w:t xml:space="preserve">Key Point:</w:t>
      </w:r>
      <w:r>
        <w:t xml:space="preserve">The baker in Turkey Ankara is not just a supplier of calories but a guardian of heritage. The expectation for high-quality, fresh, and socially responsible baking practices is higher here than in many Western contexts due to these deep-rooted traditions.</w:t>
      </w:r>
    </w:p>
    <w:bookmarkEnd w:id="21"/>
    <w:bookmarkStart w:id="22" w:name="X245d68fd97f20de5caeccc4e553f962dccb5666"/>
    <w:p>
      <w:pPr>
        <w:pStyle w:val="Heading2"/>
      </w:pPr>
      <w:r>
        <w:t xml:space="preserve">Slide 3: Historical Context of the Baker in Ankara</w:t>
      </w:r>
    </w:p>
    <w:p>
      <w:pPr>
        <w:pStyle w:val="FirstParagraph"/>
      </w:pPr>
      <w:r>
        <w:t xml:space="preserve">Ankara, established as the capital in 1923, experienced rapid modernization. The Seminar Presentation Slides will trace how this modernization impacted local bakeries. Historically, neighborhood bakers (</w:t>
      </w:r>
      <w:r>
        <w:rPr>
          <w:iCs/>
          <w:i/>
        </w:rPr>
        <w:t xml:space="preserve">ekmekçi</w:t>
      </w:r>
      <w:r>
        <w:t xml:space="preserve">) served small communities with ovens that utilized wood or coal. As Turkey Ankara grew into a metropolitan hub, the role of the baker evolved from artisanal craftsmen to managers of industrial facilities.</w:t>
      </w:r>
    </w:p>
    <w:p>
      <w:pPr>
        <w:pStyle w:val="BodyText"/>
      </w:pPr>
      <w:r>
        <w:rPr>
          <w:bCs/>
          <w:b/>
        </w:rPr>
        <w:t xml:space="preserve">Key Point:</w:t>
      </w:r>
      <w:r>
        <w:t xml:space="preserve">The transition in Turkey Ankara from traditional stone ovens to automated industrial lines created a dichotomy. The Seminar Presentation Slides argue that while efficiency increased, there is a growing nostalgic market seeking the authentic taste of the old-school baker, creating a dual-market scenario for modern bakers.</w:t>
      </w:r>
    </w:p>
    <w:bookmarkEnd w:id="22"/>
    <w:bookmarkStart w:id="23" w:name="X275a7774d659ed68797fdf2512278f889ca4cec"/>
    <w:p>
      <w:pPr>
        <w:pStyle w:val="Heading2"/>
      </w:pPr>
      <w:r>
        <w:t xml:space="preserve">Slide 4: Modern Challenges Facing the Baker Today</w:t>
      </w:r>
    </w:p>
    <w:p>
      <w:pPr>
        <w:pStyle w:val="FirstParagraph"/>
      </w:pPr>
      <w:r>
        <w:t xml:space="preserve">In our current Seminar Presentation Slides, we address the pressing challenges. The baker in Turkey Ankara faces significant economic pressures, including fluctuating wheat prices due to global market dynamics and local agricultural policies. Inflation has a direct impact on production costs, forcing bakers to innovate in cost management without compromising quality.</w:t>
      </w:r>
    </w:p>
    <w:p>
      <w:pPr>
        <w:pStyle w:val="BodyText"/>
      </w:pPr>
      <w:r>
        <w:rPr>
          <w:bCs/>
          <w:b/>
        </w:rPr>
        <w:t xml:space="preserve">Key Point:</w:t>
      </w:r>
      <w:r>
        <w:t xml:space="preserve">Sustainability is another critical factor. The modern baker must navigate environmental regulations regarding waste management and energy consumption. In Turkey Ankara, where urban density is high, logistics for distribution are complex. The Seminar Presentation Slides suggest that successful bakers are those who integrate sustainable sourcing with efficient local distribution networks.</w:t>
      </w:r>
    </w:p>
    <w:bookmarkEnd w:id="23"/>
    <w:bookmarkStart w:id="24" w:name="X17c402b3b40e8708d8073431f5de8c9321d0960"/>
    <w:p>
      <w:pPr>
        <w:pStyle w:val="Heading2"/>
      </w:pPr>
      <w:r>
        <w:t xml:space="preserve">Slide 5: The Rise of Specialized and Artisanal Bakeries</w:t>
      </w:r>
    </w:p>
    <w:p>
      <w:pPr>
        <w:pStyle w:val="FirstParagraph"/>
      </w:pPr>
      <w:r>
        <w:t xml:space="preserve">A major trend identified in the Seminar Presentation Slides is the resurgence of artisanal baking. In affluent districts of Turkey Ankara, such as Çankaya and Kızılay, consumers are increasingly seeking sourdough, rye, and whole-grain options that reflect a global wellness trend. This shift requires the baker to possess advanced technical knowledge regarding fermentation times, dough hydration levels, and nutritional content.</w:t>
      </w:r>
    </w:p>
    <w:p>
      <w:pPr>
        <w:pStyle w:val="BodyText"/>
      </w:pPr>
      <w:r>
        <w:rPr>
          <w:bCs/>
          <w:b/>
        </w:rPr>
        <w:t xml:space="preserve">Key Point:</w:t>
      </w:r>
      <w:r>
        <w:t xml:space="preserve">The modern baker in Turkey Ankara is now expected to be both an artisan and a nutritionist. The Seminar Presentation Slides highlight that branding plays a crucial role; these bakers market themselves as creators of health-conscious products, appealing to the growing middle class and health-aware demographics.</w:t>
      </w:r>
    </w:p>
    <w:bookmarkEnd w:id="24"/>
    <w:bookmarkStart w:id="25" w:name="X4125adad776526b652bd3bd579dbcb1358d4156"/>
    <w:p>
      <w:pPr>
        <w:pStyle w:val="Heading2"/>
      </w:pPr>
      <w:r>
        <w:t xml:space="preserve">Slide 6: Technology and Automation in Baking</w:t>
      </w:r>
    </w:p>
    <w:p>
      <w:pPr>
        <w:pStyle w:val="FirstParagraph"/>
      </w:pPr>
      <w:r>
        <w:t xml:space="preserve">To remain competitive, large-scale bakeries in Turkey Ankara are adopting Industry 4.0 technologies. The Seminar Presentation Slides will discuss the integration of AI-driven inventory management and automated proofing chambers. These tools help bakers predict demand accurately, reducing waste—a critical factor for profitability.</w:t>
      </w:r>
    </w:p>
    <w:p>
      <w:pPr>
        <w:pStyle w:val="BodyText"/>
      </w:pPr>
      <w:r>
        <w:rPr>
          <w:bCs/>
          <w:b/>
        </w:rPr>
        <w:t xml:space="preserve">Key Point:</w:t>
      </w:r>
      <w:r>
        <w:t xml:space="preserve">However, technology should complement, not replace, human skill. The ideal model proposed in these Seminar Presentation Slides is a hybrid approach where automation handles repetitive tasks (mixing and shaping), allowing the baker to focus on quality control and flavor profiling. This ensures that the unique taste profile preferred by Turkish consumers is maintained.</w:t>
      </w:r>
    </w:p>
    <w:bookmarkEnd w:id="25"/>
    <w:bookmarkStart w:id="26" w:name="Xcb6e24fe4d63664f70478ace47da749e631976e"/>
    <w:p>
      <w:pPr>
        <w:pStyle w:val="Heading2"/>
      </w:pPr>
      <w:r>
        <w:t xml:space="preserve">Slide 7: Education and Professional Development</w:t>
      </w:r>
    </w:p>
    <w:p>
      <w:pPr>
        <w:pStyle w:val="FirstParagraph"/>
      </w:pPr>
      <w:r>
        <w:t xml:space="preserve">The future of the baker depends on education. In Turkey Ankara, vocational schools and culinary institutes are updating their curricula to meet modern standards. The Seminar Presentation Slides emphasize the need for continuous learning. Bakers must stay updated on global trends, such as gluten-free alternatives or plant-based ingredients, while mastering traditional techniques.</w:t>
      </w:r>
    </w:p>
    <w:p>
      <w:pPr>
        <w:pStyle w:val="BodyText"/>
      </w:pPr>
      <w:r>
        <w:rPr>
          <w:bCs/>
          <w:b/>
        </w:rPr>
        <w:t xml:space="preserve">Key Point:</w:t>
      </w:r>
      <w:r>
        <w:t xml:space="preserve">Collaboration between academic institutions and industry leaders in Turkey Ankara is essential. The Seminar Presentation Slides recommend mentorship programs where experienced master bakers guide younger apprentices. This knowledge transfer preserves the intangible cultural heritage of baking while upgrading technical skills.</w:t>
      </w:r>
    </w:p>
    <w:bookmarkEnd w:id="26"/>
    <w:bookmarkStart w:id="27" w:name="X068427d70525006debd4b63f08e12510587e651"/>
    <w:p>
      <w:pPr>
        <w:pStyle w:val="Heading2"/>
      </w:pPr>
      <w:r>
        <w:t xml:space="preserve">Slide 8: Consumer Behavior and Marketing Strategies</w:t>
      </w:r>
    </w:p>
    <w:p>
      <w:pPr>
        <w:pStyle w:val="FirstParagraph"/>
      </w:pPr>
      <w:r>
        <w:t xml:space="preserve">Digital presence is no longer optional for the baker. The Seminar Presentation Slides analyze how social media platforms are used to showcase fresh batches and new products in Turkey Ankara. Visual appeal is paramount; Instagram-worthy pastries drive foot traffic. Additionally, online ordering systems have become standard, requiring bakers to engage with digital logistics.</w:t>
      </w:r>
    </w:p>
    <w:p>
      <w:pPr>
        <w:pStyle w:val="BodyText"/>
      </w:pPr>
      <w:r>
        <w:rPr>
          <w:bCs/>
          <w:b/>
        </w:rPr>
        <w:t xml:space="preserve">Key Point:</w:t>
      </w:r>
      <w:r>
        <w:t xml:space="preserve">The baker must understand the local consumer psyche. In Turkey Ankara, there is a strong emphasis on freshness and community trust. Marketing campaigns that highlight "locally sourced" or "neighborhood-baked" resonate deeply. The Seminar Presentation Slides conclude that authenticity in marketing builds long-term customer loyalty.</w:t>
      </w:r>
    </w:p>
    <w:bookmarkEnd w:id="27"/>
    <w:bookmarkStart w:id="28" w:name="Xeaa781981f7db62c2b39a7e7d6bd641581a33ad"/>
    <w:p>
      <w:pPr>
        <w:pStyle w:val="Heading2"/>
      </w:pPr>
      <w:r>
        <w:t xml:space="preserve">Slide 9: Future Outlook and Sustainability</w:t>
      </w:r>
    </w:p>
    <w:p>
      <w:pPr>
        <w:pStyle w:val="FirstParagraph"/>
      </w:pPr>
      <w:r>
        <w:t xml:space="preserve">Looking ahead, the role of the baker in Turkey Ankara will likely expand into community hubs. Cafes attached to bakeries offer social spaces, reflecting the Turkish culture of gathering. The Seminar Presentation Slides predict a greater focus on zero-waste initiatives. Bakers will repurpose day-old bread into croutons, puddings, or animal feed.</w:t>
      </w:r>
    </w:p>
    <w:p>
      <w:pPr>
        <w:pStyle w:val="BodyText"/>
      </w:pPr>
      <w:r>
        <w:rPr>
          <w:bCs/>
          <w:b/>
        </w:rPr>
        <w:t xml:space="preserve">Key Point:</w:t>
      </w:r>
      <w:r>
        <w:t xml:space="preserve">Ethical sourcing is also gaining traction. Consumers in Turkey Ankara are asking questions about the origin of flour and sugar. Transparent supply chains will become a competitive advantage for bakers who can prove their commitment to fair trade and sustainable agriculture.</w:t>
      </w:r>
    </w:p>
    <w:bookmarkEnd w:id="28"/>
    <w:bookmarkStart w:id="29" w:name="slide-10-conclusion"/>
    <w:p>
      <w:pPr>
        <w:pStyle w:val="Heading2"/>
      </w:pPr>
      <w:r>
        <w:t xml:space="preserve">Slide 10: Conclusion</w:t>
      </w:r>
    </w:p>
    <w:p>
      <w:pPr>
        <w:pStyle w:val="FirstParagraph"/>
      </w:pPr>
      <w:r>
        <w:t xml:space="preserve">In conclusion, the Seminar Presentation Slides have illustrated that the baker in Turkey Ankara is at a pivotal crossroads. Between tradition and innovation, the baker must navigate economic fluctuations, technological advancements, and changing consumer preferences.</w:t>
      </w:r>
    </w:p>
    <w:p>
      <w:pPr>
        <w:pStyle w:val="BodyText"/>
      </w:pPr>
      <w:r>
        <w:rPr>
          <w:bCs/>
          <w:b/>
        </w:rPr>
        <w:t xml:space="preserve">Final Thought:</w:t>
      </w:r>
      <w:r>
        <w:t xml:space="preserve">The success of future baking enterprises in Turkey Ankara depends on balancing respect for heritage with agility in adopting modern practices. The baker remains central to the daily life of every citizen in this vibrant capital city. Thank you for your attention to these Seminar Presentation Slides regarding the vital role of the baker.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Future of the Baker in Turkey Ankara</dc:title>
  <dc:creator/>
  <dc:language>en</dc:language>
  <cp:keywords/>
  <dcterms:created xsi:type="dcterms:W3CDTF">2026-07-29T18:38:12Z</dcterms:created>
  <dcterms:modified xsi:type="dcterms:W3CDTF">2026-07-29T18:38:12Z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