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Baker</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902c8936c0ac636a988b455b8ab73dbb01c93ca"/>
    <w:p>
      <w:pPr>
        <w:pStyle w:val="Heading1"/>
      </w:pPr>
      <w:r>
        <w:t xml:space="preserve">Seminar Presentation Slides: Baker in United States Chicago</w:t>
      </w:r>
    </w:p>
    <w:p>
      <w:pPr>
        <w:pStyle w:val="FirstParagraph"/>
      </w:pPr>
      <w:r>
        <w:t xml:space="preserve">This document serves as a comprehensive guide for the upcoming seminar presentation. The focus of this event is to explore the multifaceted role and influence of "Baker" within the specific geographical, cultural, and economic context of Chicago, United States. As we delve into this topic, it is crucial to understand that "Baker" here refers not merely to an occupational title but as a case study for culinary heritage, artisanal craftsmanship, and community integration in one of America's most vibrant metropolitan areas.</w:t>
      </w:r>
    </w:p>
    <w:bookmarkStart w:id="20" w:name="slide-1-introduction-to-the-seminar"/>
    <w:p>
      <w:pPr>
        <w:pStyle w:val="Heading2"/>
      </w:pPr>
      <w:r>
        <w:t xml:space="preserve">Slide 1: Introduction to the Seminar</w:t>
      </w:r>
    </w:p>
    <w:p>
      <w:pPr>
        <w:pStyle w:val="FirstParagraph"/>
      </w:pPr>
      <w:r>
        <w:rPr>
          <w:bCs/>
          <w:b/>
        </w:rPr>
        <w:t xml:space="preserve">Welcome and Context:</w:t>
      </w:r>
      <w:r>
        <w:t xml:space="preserve"> </w:t>
      </w:r>
      <w:r>
        <w:t xml:space="preserve">We gather today in the heart of Chicago, United States, to discuss a subject that is fundamental yet often overlooked in its complexity. The concept of the "Baker" extends far beyond the preparation of bread. It represents history, tradition, and economic vitality. This presentation aims to dissect how bakers contribute to the unique fabric of Chicago's social and culinary landscape.</w:t>
      </w:r>
    </w:p>
    <w:p>
      <w:pPr>
        <w:pStyle w:val="BodyText"/>
      </w:pPr>
      <w:r>
        <w:t xml:space="preserve">Speaker Note: Begin by acknowledging the location. Chicago is known for its deep-dish pizza and hot dogs, but its artisanal bread scene is equally significant. Establish the premise that we are analyzing the "Baker" as a key stakeholder in United States food culture.</w:t>
      </w:r>
    </w:p>
    <w:bookmarkEnd w:id="20"/>
    <w:bookmarkStart w:id="21" w:name="X4b9e6ea50d5c20c78cd4903bd06925e454e867f"/>
    <w:p>
      <w:pPr>
        <w:pStyle w:val="Heading2"/>
      </w:pPr>
      <w:r>
        <w:t xml:space="preserve">Slide 2: Historical Roots of Baking in Chicago</w:t>
      </w:r>
    </w:p>
    <w:p>
      <w:pPr>
        <w:pStyle w:val="FirstParagraph"/>
      </w:pPr>
      <w:r>
        <w:rPr>
          <w:bCs/>
          <w:b/>
        </w:rPr>
        <w:t xml:space="preserve">A Legacy of Grain and Craft:</w:t>
      </w:r>
      <w:r>
        <w:t xml:space="preserve"> </w:t>
      </w:r>
      <w:r>
        <w:t xml:space="preserve">Chicago’s rise as a major hub in the United States was partly due to its strategic location on Lake Michigan and the Mississippi River system, facilitating grain transport. For over a century, bakers in United States Chicago have been central to this legacy. From early immigrant communities bringing old-world techniques to modern artisanal movements, the history of baking here mirrors the city's own evolution from industrial powerhouse to a center for innovation.</w:t>
      </w:r>
    </w:p>
    <w:p>
      <w:pPr>
        <w:pStyle w:val="BodyText"/>
      </w:pPr>
      <w:r>
        <w:t xml:space="preserve">Speaker Note: Emphasize the migration patterns. German, Polish, and Italian bakers settled in Chicago, influencing local tastes. The "Baker" is an immigrant story as much as it is a culinary one.</w:t>
      </w:r>
    </w:p>
    <w:bookmarkEnd w:id="21"/>
    <w:bookmarkStart w:id="22" w:name="X24c65c26ea73a42cc2c1d3603e992aa036a561e"/>
    <w:p>
      <w:pPr>
        <w:pStyle w:val="Heading2"/>
      </w:pPr>
      <w:r>
        <w:t xml:space="preserve">Slide 3: The Modern Baker in United States Chicago</w:t>
      </w:r>
    </w:p>
    <w:p>
      <w:pPr>
        <w:pStyle w:val="FirstParagraph"/>
      </w:pPr>
      <w:r>
        <w:rPr>
          <w:bCs/>
          <w:b/>
        </w:rPr>
        <w:t xml:space="preserve">Innovation and Adaptation:</w:t>
      </w:r>
      <w:r>
        <w:t xml:space="preserve"> </w:t>
      </w:r>
      <w:r>
        <w:t xml:space="preserve">Today, the modern baker in Chicago operates at the intersection of tradition and innovation. With a growing consumer base demanding organic, gluten-free, and locally sourced ingredients, bakers are adapting quickly. This seminar will highlight how contemporary bakers in United States Chicago are leading the charge in sustainable agriculture partnerships. They are not just selling products; they are curating experiences that reflect the progressive spirit of the city.</w:t>
      </w:r>
    </w:p>
    <w:p>
      <w:pPr>
        <w:pStyle w:val="BodyText"/>
      </w:pPr>
      <w:r>
        <w:t xml:space="preserve">Speaker Note: Discuss specific trends such as sourdough revival and zero-waste baking. Mention how local bakeries source wheat from Midwestern farms, reinforcing the economic loop within United States Chicago.</w:t>
      </w:r>
    </w:p>
    <w:bookmarkEnd w:id="22"/>
    <w:bookmarkStart w:id="23" w:name="X656aed75207cea4e573fcda1bf9bc0fbf8b841e"/>
    <w:p>
      <w:pPr>
        <w:pStyle w:val="Heading2"/>
      </w:pPr>
      <w:r>
        <w:t xml:space="preserve">Slide 4: Economic Impact of the Baker Industry</w:t>
      </w:r>
    </w:p>
    <w:p>
      <w:pPr>
        <w:pStyle w:val="FirstParagraph"/>
      </w:pPr>
      <w:r>
        <w:rPr>
          <w:bCs/>
          <w:b/>
        </w:rPr>
        <w:t xml:space="preserve">Fueling Local Commerce:</w:t>
      </w:r>
      <w:r>
        <w:t xml:space="preserve"> </w:t>
      </w:r>
      <w:r>
        <w:t xml:space="preserve">The "Baker" sector contributes significantly to the local economy of United States Chicago. Small businesses, from neighborhood corner shops to high-end patisseries, generate employment and support ancillary industries such as flour milling, dairy production, and packaging. When we analyze the economic footprint of a baker in United States Chicago, we see a robust network that sustains livelihoods across various socioeconomic brackets.</w:t>
      </w:r>
    </w:p>
    <w:p>
      <w:pPr>
        <w:pStyle w:val="BodyText"/>
      </w:pPr>
      <w:r>
        <w:t xml:space="preserve">Speaker Note: Provide rough estimates or general statements about job creation. Highlight how breakfast culture drives morning traffic in neighborhoods like Lincoln Park and Wicker Park, benefiting other local businesses.</w:t>
      </w:r>
    </w:p>
    <w:bookmarkEnd w:id="23"/>
    <w:bookmarkStart w:id="24" w:name="Xc1820634d402873be2c29d91c2bfac95bd16e4d"/>
    <w:p>
      <w:pPr>
        <w:pStyle w:val="Heading2"/>
      </w:pPr>
      <w:r>
        <w:t xml:space="preserve">Slide 5: Cultural Integration and Community Building</w:t>
      </w:r>
    </w:p>
    <w:p>
      <w:pPr>
        <w:pStyle w:val="FirstParagraph"/>
      </w:pPr>
      <w:r>
        <w:rPr>
          <w:bCs/>
          <w:b/>
        </w:rPr>
        <w:t xml:space="preserve">The Bakery as a Community Hub:</w:t>
      </w:r>
      <w:r>
        <w:t xml:space="preserve"> </w:t>
      </w:r>
      <w:r>
        <w:t xml:space="preserve">In United States Chicago, the bakery often serves as a third place—a social surrounding separate from two usual social environments, home and the workplace. Bakers foster community by hosting tasting events, workshops, and charity drives. The act of breaking bread is universal; in this seminar presentation slides format, we argue that the baker acts as a cultural ambassador for United States Chicago, bridging divides through shared food experiences.</w:t>
      </w:r>
    </w:p>
    <w:p>
      <w:pPr>
        <w:pStyle w:val="BodyText"/>
      </w:pPr>
      <w:r>
        <w:t xml:space="preserve">Speaker Note: Talk about how bakeries are safe havens for conversation. Mention specific examples if possible, or general observations of community events hosted by local bakers.</w:t>
      </w:r>
    </w:p>
    <w:bookmarkEnd w:id="24"/>
    <w:bookmarkStart w:id="25" w:name="slide-6-challenges-facing-bakers-today"/>
    <w:p>
      <w:pPr>
        <w:pStyle w:val="Heading2"/>
      </w:pPr>
      <w:r>
        <w:t xml:space="preserve">Slide 6: Challenges Facing Bakers Today</w:t>
      </w:r>
    </w:p>
    <w:p>
      <w:pPr>
        <w:pStyle w:val="FirstParagraph"/>
      </w:pPr>
      <w:r>
        <w:rPr>
          <w:bCs/>
          <w:b/>
        </w:rPr>
        <w:t xml:space="preserve">Navigating Regulatory and Financial Hurdles:</w:t>
      </w:r>
      <w:r>
        <w:t xml:space="preserve"> </w:t>
      </w:r>
      <w:r>
        <w:t xml:space="preserve">Despite the passion, bakers in United States Chicago face significant challenges. Rising costs of ingredients, stringent health regulations in the United States, and competition from large industrial chains create a difficult operating environment. This section of our seminar presentation slides will critically analyze these pressures and discuss potential solutions for sustainability and survival.</w:t>
      </w:r>
    </w:p>
    <w:p>
      <w:pPr>
        <w:pStyle w:val="BodyText"/>
      </w:pPr>
      <w:r>
        <w:t xml:space="preserve">Speaker Note: Address inflation impact on flour prices. Discuss the importance of cooperative buying among bakers to mitigate costs.</w:t>
      </w:r>
    </w:p>
    <w:bookmarkEnd w:id="25"/>
    <w:bookmarkStart w:id="26" w:name="X45aa8856f796f46b739c3b9119b213e6c4328b6"/>
    <w:p>
      <w:pPr>
        <w:pStyle w:val="Heading2"/>
      </w:pPr>
      <w:r>
        <w:t xml:space="preserve">Slide 7: Future Directions and Sustainability</w:t>
      </w:r>
    </w:p>
    <w:p>
      <w:pPr>
        <w:pStyle w:val="FirstParagraph"/>
      </w:pPr>
      <w:r>
        <w:rPr>
          <w:bCs/>
          <w:b/>
        </w:rPr>
        <w:t xml:space="preserve">Growing Green:</w:t>
      </w:r>
      <w:r>
        <w:t xml:space="preserve"> </w:t>
      </w:r>
      <w:r>
        <w:t xml:space="preserve">Looking ahead, the future of the "Baker" in United States Chicago lies in sustainability. We are seeing a shift toward carbon-neutral bakeries, compostable packaging, and energy-efficient ovens. The seminar will propose strategies for bakers to adopt eco-friendly practices without compromising quality. This is essential for maintaining relevance and appealing to the environmentally conscious consumers of today.</w:t>
      </w:r>
    </w:p>
    <w:p>
      <w:pPr>
        <w:pStyle w:val="BodyText"/>
      </w:pPr>
      <w:r>
        <w:t xml:space="preserve">Speaker Note: Highlight technological advancements in baking equipment. Discuss the trend of "upcycled" ingredients, such as using spent grain from local breweries.</w:t>
      </w:r>
    </w:p>
    <w:bookmarkEnd w:id="26"/>
    <w:bookmarkStart w:id="27" w:name="slide-8-conclusion-and-call-to-action"/>
    <w:p>
      <w:pPr>
        <w:pStyle w:val="Heading2"/>
      </w:pPr>
      <w:r>
        <w:t xml:space="preserve">Slide 8: Conclusion and Call to Action</w:t>
      </w:r>
    </w:p>
    <w:p>
      <w:pPr>
        <w:pStyle w:val="FirstParagraph"/>
      </w:pPr>
      <w:r>
        <w:rPr>
          <w:bCs/>
          <w:b/>
        </w:rPr>
        <w:t xml:space="preserve">Celebrating the Baker:</w:t>
      </w:r>
      <w:r>
        <w:t xml:space="preserve"> </w:t>
      </w:r>
      <w:r>
        <w:t xml:space="preserve">In conclusion, this seminar presentation slides document has illustrated that the "Baker" is an indispensable part of United States Chicago's identity. They are historians, economists, community leaders, and artists. We urge our audience to support local bakeries in United States Chicago and recognize their vital contribution to our cultural tapestry. Let us commit to preserving this craft for future generations.</w:t>
      </w:r>
    </w:p>
    <w:p>
      <w:pPr>
        <w:pStyle w:val="BodyText"/>
      </w:pPr>
      <w:r>
        <w:t xml:space="preserve">Speaker Note: End on an inspiring note. Encourage Q&amp;A session focusing on how attendees can support local bakers.</w:t>
      </w:r>
    </w:p>
    <w:bookmarkEnd w:id="27"/>
    <w:p>
      <w:pPr>
        <w:pStyle w:val="BodyText"/>
      </w:pPr>
      <w:r>
        <w:rPr>
          <w:bCs/>
          <w:b/>
        </w:rPr>
        <w:t xml:space="preserve">Acknowledgments:</w:t>
      </w:r>
    </w:p>
    <w:p>
      <w:pPr>
        <w:pStyle w:val="BodyText"/>
      </w:pPr>
      <w:r>
        <w:t xml:space="preserve">We extend our gratitude to the various artisanal bakeries across United States Chicago who contributed data and insights for this seminar presentation slides document. Their dedication ensures that the tradition of the "Baker" continues to thrive in one of the most dynamic cities in the world.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Baker in United States Chicago</dc:title>
  <dc:creator/>
  <dc:language>en</dc:language>
  <cp:keywords/>
  <dcterms:created xsi:type="dcterms:W3CDTF">2026-07-29T21:51:38Z</dcterms:created>
  <dcterms:modified xsi:type="dcterms:W3CDTF">2026-07-29T21:51:38Z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