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Brazil</w:t>
      </w:r>
      <w:r>
        <w:t xml:space="preserve"> </w:t>
      </w:r>
      <w:r>
        <w:t xml:space="preserve">Brasília</w:t>
      </w:r>
    </w:p>
    <w:bookmarkStart w:id="21" w:name="X48afa54a3b8a34bce3a2984dd28c88495c1a529"/>
    <w:p>
      <w:pPr>
        <w:pStyle w:val="Heading2"/>
      </w:pPr>
      <w:r>
        <w:t xml:space="preserve">Seminar Presentation: The Strategic Role of the Biologist in Brazil Brasília</w:t>
      </w:r>
    </w:p>
    <w:p>
      <w:pPr>
        <w:pStyle w:val="FirstParagraph"/>
      </w:pPr>
      <w:r>
        <w:rPr>
          <w:bCs/>
          <w:b/>
        </w:rPr>
        <w:t xml:space="preserve">Presented to:</w:t>
      </w:r>
      <w:r>
        <w:t xml:space="preserve"> </w:t>
      </w:r>
      <w:r>
        <w:t xml:space="preserve">Academic and Professional Community of Brazil Brasília</w:t>
      </w:r>
    </w:p>
    <w:p>
      <w:pPr>
        <w:pStyle w:val="BodyText"/>
      </w:pPr>
      <w:r>
        <w:rPr>
          <w:bCs/>
          <w:b/>
        </w:rPr>
        <w:t xml:space="preserve">Date:</w:t>
      </w:r>
      <w:r>
        <w:t xml:space="preserve"> </w:t>
      </w:r>
      <w:r>
        <w:t xml:space="preserve">October 24, 2023</w:t>
      </w:r>
    </w:p>
    <w:bookmarkStart w:id="20" w:name="overview-of-topics"/>
    <w:p>
      <w:pPr>
        <w:pStyle w:val="Heading3"/>
      </w:pPr>
      <w:r>
        <w:t xml:space="preserve">Overview of Topics:</w:t>
      </w:r>
    </w:p>
    <w:p>
      <w:pPr>
        <w:numPr>
          <w:ilvl w:val="0"/>
          <w:numId w:val="1001"/>
        </w:numPr>
        <w:pStyle w:val="Compact"/>
      </w:pPr>
      <w:r>
        <w:t xml:space="preserve">The Unique Ecological Context of Brazil Brasília</w:t>
      </w:r>
    </w:p>
    <w:p>
      <w:pPr>
        <w:numPr>
          <w:ilvl w:val="0"/>
          <w:numId w:val="1001"/>
        </w:numPr>
        <w:pStyle w:val="Compact"/>
      </w:pPr>
      <w:r>
        <w:t xml:space="preserve">Core Responsibilities and Daily Activities of a Biologist</w:t>
      </w:r>
    </w:p>
    <w:p>
      <w:pPr>
        <w:numPr>
          <w:ilvl w:val="0"/>
          <w:numId w:val="1001"/>
        </w:numPr>
        <w:pStyle w:val="Compact"/>
      </w:pPr>
      <w:r>
        <w:t xml:space="preserve">The Impact of Urbanization on Biodiversity in Brazil Brasília</w:t>
      </w:r>
    </w:p>
    <w:p>
      <w:pPr>
        <w:numPr>
          <w:ilvl w:val="0"/>
          <w:numId w:val="1001"/>
        </w:numPr>
        <w:pStyle w:val="Compact"/>
      </w:pPr>
      <w:r>
        <w:t xml:space="preserve">Biodiversity Conservation Efforts Led by Local Biologists</w:t>
      </w:r>
    </w:p>
    <w:p>
      <w:pPr>
        <w:numPr>
          <w:ilvl w:val="0"/>
          <w:numId w:val="1001"/>
        </w:numPr>
        <w:pStyle w:val="Compact"/>
      </w:pPr>
      <w:r>
        <w:t xml:space="preserve">Sustainable Development and Environmental Policy Implementation</w:t>
      </w:r>
    </w:p>
    <w:p>
      <w:pPr>
        <w:numPr>
          <w:ilvl w:val="0"/>
          <w:numId w:val="1001"/>
        </w:numPr>
        <w:pStyle w:val="Compact"/>
      </w:pPr>
      <w:r>
        <w:t xml:space="preserve">Educational Initiatives and Public Awareness Campaigns</w:t>
      </w:r>
    </w:p>
    <w:bookmarkEnd w:id="20"/>
    <w:bookmarkEnd w:id="21"/>
    <w:bookmarkStart w:id="22" w:name="X1694f7fe1c5e06ee64faf5065c4eab1dbe8adea"/>
    <w:p>
      <w:pPr>
        <w:pStyle w:val="Heading2"/>
      </w:pPr>
      <w:r>
        <w:t xml:space="preserve">The Unique Ecological Context of Brazil Brasília</w:t>
      </w:r>
    </w:p>
    <w:p>
      <w:pPr>
        <w:pStyle w:val="FirstParagraph"/>
      </w:pPr>
      <w:r>
        <w:t xml:space="preserve">Brazil Brasília represents a fascinating intersection between high-level political administration and critical environmental stewardship. As the capital city of Brazil, it is situated within the Federal District (Distrito Federal), an area that serves as a gateway to two of the world's most biodiverse biomes: the Cerrado and parts of the Amazon Rainforest.</w:t>
      </w:r>
    </w:p>
    <w:p>
      <w:pPr>
        <w:pStyle w:val="BodyText"/>
      </w:pPr>
      <w:r>
        <w:t xml:space="preserve">The role of a Biologist in this specific geographic location is paramount. The urban planning of Brazil Brasília, while modernist and intentional, has encroached upon native habitats. This creates a unique pressure point where scientific rigor must balance rapid urban growth with the preservation of endemic species. The Cerrado, often referred to as the "cradle of waters," provides crucial hydrological services that sustain not only Brazil Brasília but also vast regions downstream.</w:t>
      </w:r>
    </w:p>
    <w:p>
      <w:pPr>
        <w:pStyle w:val="BodyText"/>
      </w:pPr>
      <w:r>
        <w:rPr>
          <w:bCs/>
          <w:b/>
        </w:rPr>
        <w:t xml:space="preserve">Key Insight:</w:t>
      </w:r>
      <w:r>
        <w:t xml:space="preserve"> </w:t>
      </w:r>
      <w:r>
        <w:t xml:space="preserve">For any Biologist working in Brazil Brasília, understanding the delicate balance between urban infrastructure and natural ecosystems is not just an academic exercise; it is a civic duty. The city's existence relies on the health of its surrounding environment.</w:t>
      </w:r>
    </w:p>
    <w:bookmarkEnd w:id="22"/>
    <w:bookmarkStart w:id="23" w:name="X702fa2ae3c4ba6ec0687dc4580b648ab80d29ee"/>
    <w:p>
      <w:pPr>
        <w:pStyle w:val="Heading2"/>
      </w:pPr>
      <w:r>
        <w:t xml:space="preserve">Core Responsibilities and Daily Activities</w:t>
      </w:r>
    </w:p>
    <w:p>
      <w:pPr>
        <w:pStyle w:val="FirstParagraph"/>
      </w:pPr>
      <w:r>
        <w:t xml:space="preserve">The daily life of a Biologist in Brazil Brasília is multifaceted, involving fieldwork, laboratory analysis, and policy consultation. The scope of work extends far beyond simple observation; it involves active management and strategic planning.</w:t>
      </w:r>
    </w:p>
    <w:p>
      <w:pPr>
        <w:numPr>
          <w:ilvl w:val="0"/>
          <w:numId w:val="1002"/>
        </w:numPr>
        <w:pStyle w:val="Compact"/>
      </w:pPr>
      <w:r>
        <w:rPr>
          <w:bCs/>
          <w:b/>
        </w:rPr>
        <w:t xml:space="preserve">Environmental Impact Assessments (EIAs):</w:t>
      </w:r>
      <w:r>
        <w:t xml:space="preserve"> </w:t>
      </w:r>
      <w:r>
        <w:t xml:space="preserve">Biologists are frequently tasked with evaluating proposed construction projects within Brazil Brasília. They must determine how these developments will affect local flora and fauna, ensuring compliance with federal environmental laws.</w:t>
      </w:r>
    </w:p>
    <w:p>
      <w:pPr>
        <w:numPr>
          <w:ilvl w:val="0"/>
          <w:numId w:val="1002"/>
        </w:numPr>
        <w:pStyle w:val="Compact"/>
      </w:pPr>
      <w:r>
        <w:rPr>
          <w:bCs/>
          <w:b/>
        </w:rPr>
        <w:t xml:space="preserve">Biodiversity Monitoring:</w:t>
      </w:r>
      <w:r>
        <w:t xml:space="preserve"> </w:t>
      </w:r>
      <w:r>
        <w:t xml:space="preserve">Continuous monitoring of urban parks, such as the famous Parque da Cidade and Ecológico do Lago Paranoá, is essential. Biologists track population health of key species to detect early signs of ecological stress.</w:t>
      </w:r>
    </w:p>
    <w:p>
      <w:pPr>
        <w:numPr>
          <w:ilvl w:val="0"/>
          <w:numId w:val="1002"/>
        </w:numPr>
        <w:pStyle w:val="Compact"/>
      </w:pPr>
      <w:r>
        <w:rPr>
          <w:bCs/>
          <w:b/>
        </w:rPr>
        <w:t xml:space="preserve">Invasive Species Management:</w:t>
      </w:r>
      <w:r>
        <w:t xml:space="preserve"> </w:t>
      </w:r>
      <w:r>
        <w:t xml:space="preserve">A significant portion of a Biologist's time in Brazil Brasília is dedicated to identifying and mitigating invasive species that threaten native biodiversity. This includes managing exotic plants that outcompete local Cerrado vegetation.</w:t>
      </w:r>
    </w:p>
    <w:p>
      <w:pPr>
        <w:numPr>
          <w:ilvl w:val="0"/>
          <w:numId w:val="1002"/>
        </w:numPr>
        <w:pStyle w:val="Compact"/>
      </w:pPr>
      <w:r>
        <w:rPr>
          <w:bCs/>
          <w:b/>
        </w:rPr>
        <w:t xml:space="preserve">Laboratory Research:</w:t>
      </w:r>
      <w:r>
        <w:t xml:space="preserve"> </w:t>
      </w:r>
      <w:r>
        <w:t xml:space="preserve">Soil and water quality testing are critical components of the job. In a city built on artificial lakes, maintaining water purity is a top priority for public health and ecological balance.</w:t>
      </w:r>
    </w:p>
    <w:bookmarkEnd w:id="23"/>
    <w:bookmarkStart w:id="24" w:name="X848617691c5ba5455e8ff62c4ff86eb7bcbad08"/>
    <w:p>
      <w:pPr>
        <w:pStyle w:val="Heading2"/>
      </w:pPr>
      <w:r>
        <w:t xml:space="preserve">The Impact of Urbanization on Biodiversity in Brazil Brasília</w:t>
      </w:r>
    </w:p>
    <w:p>
      <w:pPr>
        <w:pStyle w:val="FirstParagraph"/>
      </w:pPr>
      <w:r>
        <w:t xml:space="preserve">Brazil Brasília is a city of stark contrasts, featuring modernist architecture alongside lush green reserves. However, this urbanization has had profound effects on local biodiversity. The expansion of residential areas and commercial zones often fragments habitats, isolating wildlife populations and reducing genetic diversity.</w:t>
      </w:r>
    </w:p>
    <w:p>
      <w:pPr>
        <w:pStyle w:val="BodyText"/>
      </w:pPr>
      <w:r>
        <w:t xml:space="preserve">The Biologist serves as the critical mediator in this conflict. Through spatial analysis and ecological modeling, they propose solutions that allow for human development while maintaining ecological corridors. These corridors are vital pathways that allow animals to move safely between fragmented green spaces within Brazil Brasília, preventing isolation and promoting genetic exchange.</w:t>
      </w:r>
    </w:p>
    <w:p>
      <w:pPr>
        <w:pStyle w:val="BodyText"/>
      </w:pPr>
      <w:r>
        <w:rPr>
          <w:bCs/>
          <w:b/>
        </w:rPr>
        <w:t xml:space="preserve">Case Study:</w:t>
      </w:r>
      <w:r>
        <w:t xml:space="preserve"> </w:t>
      </w:r>
      <w:r>
        <w:t xml:space="preserve">The preservation of the "Águas Emendadas" Ecological Station nearby demonstrates how strategic planning by Biologists can protect significant portions of the Cerrado from encroaching urbanization, serving as a model for Brazil Brasília itself.</w:t>
      </w:r>
    </w:p>
    <w:bookmarkEnd w:id="24"/>
    <w:bookmarkStart w:id="25" w:name="X8a2dbb6872b30851ca28ad7e899f42f6e78dbf2"/>
    <w:p>
      <w:pPr>
        <w:pStyle w:val="Heading2"/>
      </w:pPr>
      <w:r>
        <w:t xml:space="preserve">Biodiversity Conservation Efforts Led by Biologists</w:t>
      </w:r>
    </w:p>
    <w:p>
      <w:pPr>
        <w:pStyle w:val="FirstParagraph"/>
      </w:pPr>
      <w:r>
        <w:t xml:space="preserve">In Brazil Brasília, conservation is not merely a reactive measure but a proactive strategy driven by the scientific community. Local Biologists lead numerous initiatives aimed at restoring degraded areas and protecting endangered species.</w:t>
      </w:r>
    </w:p>
    <w:p>
      <w:pPr>
        <w:numPr>
          <w:ilvl w:val="0"/>
          <w:numId w:val="1003"/>
        </w:numPr>
        <w:pStyle w:val="Compact"/>
      </w:pPr>
      <w:r>
        <w:rPr>
          <w:bCs/>
          <w:b/>
        </w:rPr>
        <w:t xml:space="preserve">Riparian Forest Restoration:</w:t>
      </w:r>
      <w:r>
        <w:t xml:space="preserve"> </w:t>
      </w:r>
      <w:r>
        <w:t xml:space="preserve">One of the most visible efforts involves the restoration of riparian forests along the Paranoá Lake and other water bodies. These efforts are crucial for preventing soil erosion, filtering pollutants, and providing habitat for aquatic life.</w:t>
      </w:r>
    </w:p>
    <w:p>
      <w:pPr>
        <w:numPr>
          <w:ilvl w:val="0"/>
          <w:numId w:val="1003"/>
        </w:numPr>
        <w:pStyle w:val="Compact"/>
      </w:pPr>
      <w:r>
        <w:rPr>
          <w:bCs/>
          <w:b/>
        </w:rPr>
        <w:t xml:space="preserve">Native Seed Banks:</w:t>
      </w:r>
      <w:r>
        <w:t xml:space="preserve"> </w:t>
      </w:r>
      <w:r>
        <w:t xml:space="preserve">Biologists collaborate with nurseries across Brazil Brasília to produce native seedlings. By promoting the use of native species in landscaping and restoration projects, they ensure that urban greening supports local wildlife rather than competing with it.</w:t>
      </w:r>
    </w:p>
    <w:p>
      <w:pPr>
        <w:numPr>
          <w:ilvl w:val="0"/>
          <w:numId w:val="1003"/>
        </w:numPr>
        <w:pStyle w:val="Compact"/>
      </w:pPr>
      <w:r>
        <w:rPr>
          <w:bCs/>
          <w:b/>
        </w:rPr>
        <w:t xml:space="preserve">Captive Breeding Programs:</w:t>
      </w:r>
      <w:r>
        <w:t xml:space="preserve"> </w:t>
      </w:r>
      <w:r>
        <w:t xml:space="preserve">For critically endangered species found in the Federal District, Biologists manage captive breeding programs aimed at reintroducing individuals back into the wild. This requires rigorous health monitoring and habitat preparation.</w:t>
      </w:r>
    </w:p>
    <w:bookmarkEnd w:id="25"/>
    <w:bookmarkStart w:id="26" w:name="Xf299c94e9f049fea431263e614203c8ddb8a246"/>
    <w:p>
      <w:pPr>
        <w:pStyle w:val="Heading2"/>
      </w:pPr>
      <w:r>
        <w:t xml:space="preserve">Sustainable Development and Policy Implementation</w:t>
      </w:r>
    </w:p>
    <w:p>
      <w:pPr>
        <w:pStyle w:val="FirstParagraph"/>
      </w:pPr>
      <w:r>
        <w:t xml:space="preserve">The intersection of science and politics is where Biologists in Brazil Brasília wield significant influence. They provide the technical basis for environmental laws that govern the Federal District. Without their expertise, policies regarding waste management, water usage, and land use would lack scientific validity.</w:t>
      </w:r>
    </w:p>
    <w:p>
      <w:pPr>
        <w:pStyle w:val="BodyText"/>
      </w:pPr>
      <w:r>
        <w:t xml:space="preserve">Sustainable development in Brazil Brasília is a complex challenge. It requires balancing the needs of a growing population with the finite resources of the Cerrado biome. Biologists advocate for green infrastructure, renewable energy integration in public buildings, and circular economy practices within municipal operations.</w:t>
      </w:r>
    </w:p>
    <w:p>
      <w:pPr>
        <w:pStyle w:val="BodyText"/>
      </w:pPr>
      <w:r>
        <w:rPr>
          <w:bCs/>
          <w:b/>
        </w:rPr>
        <w:t xml:space="preserve">Policy Note:</w:t>
      </w:r>
      <w:r>
        <w:t xml:space="preserve"> </w:t>
      </w:r>
      <w:r>
        <w:t xml:space="preserve">The "Law of Forests" applied locally in Brazil Brasília relies heavily on scientific data provided by Biologists to define buffer zones and protected areas, ensuring that urban expansion does not violate national environmental mandates.</w:t>
      </w:r>
    </w:p>
    <w:bookmarkEnd w:id="26"/>
    <w:bookmarkStart w:id="27" w:name="X9c379c492658365deaa9855f1ed8f97622d4512"/>
    <w:p>
      <w:pPr>
        <w:pStyle w:val="Heading2"/>
      </w:pPr>
      <w:r>
        <w:t xml:space="preserve">Educational Initiatives and Public Awareness</w:t>
      </w:r>
    </w:p>
    <w:p>
      <w:pPr>
        <w:pStyle w:val="FirstParagraph"/>
      </w:pPr>
      <w:r>
        <w:t xml:space="preserve">An integral part of a Biologist's role in Brazil Brasília is education. They are not just scientists but also educators, tasked with raising awareness among the public about the importance of biodiversity. This includes conducting workshops in schools, organizing community cleanup drives, and leading guided tours through urban parks.</w:t>
      </w:r>
    </w:p>
    <w:p>
      <w:pPr>
        <w:pStyle w:val="BodyText"/>
      </w:pPr>
      <w:r>
        <w:t xml:space="preserve">By fostering a sense of environmental stewardship among citizens, Biologists help create a culture that values nature. This cultural shift is essential for long-term conservation success. When the people of Brazil Brasília understand their connection to the surrounding Cerrado and Amazon ecosystems, they become active participants in preservation efforts.</w:t>
      </w:r>
    </w:p>
    <w:p>
      <w:pPr>
        <w:numPr>
          <w:ilvl w:val="0"/>
          <w:numId w:val="1004"/>
        </w:numPr>
        <w:pStyle w:val="Compact"/>
      </w:pPr>
      <w:r>
        <w:rPr>
          <w:bCs/>
          <w:b/>
        </w:rPr>
        <w:t xml:space="preserve">School Programs:</w:t>
      </w:r>
      <w:r>
        <w:t xml:space="preserve"> </w:t>
      </w:r>
      <w:r>
        <w:t xml:space="preserve">Developing curricula that teach children about local flora and fauna.</w:t>
      </w:r>
    </w:p>
    <w:p>
      <w:pPr>
        <w:numPr>
          <w:ilvl w:val="0"/>
          <w:numId w:val="1004"/>
        </w:numPr>
        <w:pStyle w:val="Compact"/>
      </w:pPr>
      <w:r>
        <w:rPr>
          <w:bCs/>
          <w:b/>
        </w:rPr>
        <w:t xml:space="preserve">Community Engagement:</w:t>
      </w:r>
      <w:r>
        <w:t xml:space="preserve"> </w:t>
      </w:r>
      <w:r>
        <w:t xml:space="preserve">Involving local residents in citizen science projects, such as bird counting or water quality testing.</w:t>
      </w:r>
    </w:p>
    <w:p>
      <w:pPr>
        <w:numPr>
          <w:ilvl w:val="0"/>
          <w:numId w:val="1004"/>
        </w:numPr>
        <w:pStyle w:val="Compact"/>
      </w:pPr>
      <w:r>
        <w:rPr>
          <w:bCs/>
          <w:b/>
        </w:rPr>
        <w:t xml:space="preserve">Digital Outreach:</w:t>
      </w:r>
      <w:r>
        <w:t xml:space="preserve"> </w:t>
      </w:r>
      <w:r>
        <w:t xml:space="preserve">Using social media platforms to share real-time updates on environmental conditions and conservation successes in Brazil Brasília.</w:t>
      </w:r>
    </w:p>
    <w:bookmarkEnd w:id="27"/>
    <w:bookmarkStart w:id="28" w:name="X5cf737cbcc41a267040ff936ca94458828e2dd4"/>
    <w:p>
      <w:pPr>
        <w:pStyle w:val="Heading2"/>
      </w:pPr>
      <w:r>
        <w:t xml:space="preserve">Conclusion: The Biologist as a Guardian of Brazil Brasília</w:t>
      </w:r>
    </w:p>
    <w:p>
      <w:pPr>
        <w:pStyle w:val="FirstParagraph"/>
      </w:pPr>
      <w:r>
        <w:t xml:space="preserve">In conclusion, the Biologist plays a pivotal role in the sustainability and ecological health of Brazil Brasília. From conducting rigorous scientific research to influencing high-level policy and educating the public, their work is essential for balancing urban development with environmental preservation.</w:t>
      </w:r>
    </w:p>
    <w:p>
      <w:pPr>
        <w:pStyle w:val="BodyText"/>
      </w:pPr>
      <w:r>
        <w:t xml:space="preserve">The challenges facing Brazil Brasília are significant, but so too are the opportunities for innovation and leadership. By leveraging scientific expertise, Biologists can ensure that Brazil Brasília serves as a model for sustainable urban living in tropical environments. The future of this city depends on the continued dedication and contribution of its scientific community.</w:t>
      </w:r>
    </w:p>
    <w:p>
      <w:pPr>
        <w:pStyle w:val="BodyText"/>
      </w:pPr>
      <w:r>
        <w:rPr>
          <w:bCs/>
          <w:b/>
        </w:rPr>
        <w:t xml:space="preserve">Final Thought:</w:t>
      </w:r>
      <w:r>
        <w:t xml:space="preserve"> </w:t>
      </w:r>
      <w:r>
        <w:t xml:space="preserve">The preservation of biodiversity in Brazil Brasília is not just about saving species; it is about securing a viable, healthy, and sustainable future for the millions of people who call this capital home. The Biologist is at the forefront of this vital mission.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Biologist in Brazil Brasília</dc:title>
  <dc:creator/>
  <dc:language>en</dc:language>
  <cp:keywords/>
  <dcterms:created xsi:type="dcterms:W3CDTF">2026-07-29T16:07:17Z</dcterms:created>
  <dcterms:modified xsi:type="dcterms:W3CDTF">2026-07-29T16:07:17Z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