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Critical Role of the Biologist in Brazil São Paulo</w:t>
      </w:r>
      <w:r>
        <w:br/>
      </w:r>
      <w:r>
        <w:rPr>
          <w:bCs/>
          <w:b/>
        </w:rPr>
        <w:t xml:space="preserve">Subtitle:</w:t>
      </w:r>
      <w:r>
        <w:t xml:space="preserve"> </w:t>
      </w:r>
      <w:r>
        <w:t xml:space="preserve">Conservation, Health, and Sustainable Development in a Megacity</w:t>
      </w:r>
    </w:p>
    <w:bookmarkEnd w:id="20"/>
    <w:bookmarkStart w:id="22" w:name="slide-1-introduction-to-the-seminar"/>
    <w:p>
      <w:pPr>
        <w:pStyle w:val="Heading2"/>
      </w:pPr>
      <w:r>
        <w:t xml:space="preserve">Slide 1: Introduction to the Seminar</w:t>
      </w:r>
    </w:p>
    <w:bookmarkStart w:id="21" w:name="welcome-and-contextualization"/>
    <w:p>
      <w:pPr>
        <w:pStyle w:val="Heading3"/>
      </w:pPr>
      <w:r>
        <w:t xml:space="preserve">Welcome and Contextualization</w:t>
      </w:r>
    </w:p>
    <w:p>
      <w:pPr>
        <w:pStyle w:val="FirstParagraph"/>
      </w:pPr>
      <w:r>
        <w:t xml:space="preserve">Welcome to this comprehensive seminar presentation dedicated to the multifaceted role of the modern biologist. In recent years, the scientific community has recognized that biology is no longer just about studying isolated organisms in remote jungles; it is intrinsically linked to urban planning, public health, and industrial sustainability. This presentation specifically focuses on a unique case study:</w:t>
      </w:r>
      <w:r>
        <w:t xml:space="preserve"> </w:t>
      </w:r>
      <w:r>
        <w:rPr>
          <w:bCs/>
          <w:b/>
        </w:rPr>
        <w:t xml:space="preserve">Brazil São Paulo</w:t>
      </w:r>
      <w:r>
        <w:t xml:space="preserve">. As one of the largest metropolitan areas in the world, this region presents a complex intersection of biodiversity loss, rapid urbanization, and intense human population density. The primary objective of this document is to elucidate how the professional profile of a</w:t>
      </w:r>
      <w:r>
        <w:t xml:space="preserve"> </w:t>
      </w:r>
      <w:r>
        <w:t xml:space="preserve">Biologist</w:t>
      </w:r>
      <w:r>
        <w:t xml:space="preserve"> </w:t>
      </w:r>
      <w:r>
        <w:t xml:space="preserve">has evolved to meet these specific challenges.</w:t>
      </w:r>
    </w:p>
    <w:bookmarkEnd w:id="21"/>
    <w:bookmarkEnd w:id="22"/>
    <w:bookmarkStart w:id="24" w:name="X610ab454d4ade65b9c97b7e2828e63d1f67055a"/>
    <w:p>
      <w:pPr>
        <w:pStyle w:val="Heading2"/>
      </w:pPr>
      <w:r>
        <w:t xml:space="preserve">Slide 2: The Urban Context of Brazil São Paulo</w:t>
      </w:r>
    </w:p>
    <w:bookmarkStart w:id="23" w:name="a-megacity-on-the-edge"/>
    <w:p>
      <w:pPr>
        <w:pStyle w:val="Heading3"/>
      </w:pPr>
      <w:r>
        <w:t xml:space="preserve">A Megacity on the Edge</w:t>
      </w:r>
    </w:p>
    <w:p>
      <w:pPr>
        <w:pStyle w:val="FirstParagraph"/>
      </w:pPr>
      <w:r>
        <w:t xml:space="preserve">To understand the necessity of biological expertise in this region, we must first appreciate the scale of</w:t>
      </w:r>
      <w:r>
        <w:t xml:space="preserve"> </w:t>
      </w:r>
      <w:r>
        <w:rPr>
          <w:bCs/>
          <w:b/>
        </w:rPr>
        <w:t xml:space="preserve">Brazil São Paulo</w:t>
      </w:r>
      <w:r>
        <w:t xml:space="preserve">. With a population exceeding twelve million people within its city limits and over twenty million in the greater metropolitan area, São Paulo is a logistical and environmental giant. The geography of the region includes remnants of the Atlantic Forest (Mata Atlântica), one of the most biodiverse yet endangered biomes on Earth. However, this natural heritage has been severely fragmented by concrete infrastructure. For any</w:t>
      </w:r>
      <w:r>
        <w:t xml:space="preserve"> </w:t>
      </w:r>
      <w:r>
        <w:t xml:space="preserve">Biologist</w:t>
      </w:r>
      <w:r>
        <w:t xml:space="preserve"> </w:t>
      </w:r>
      <w:r>
        <w:t xml:space="preserve">operating in</w:t>
      </w:r>
      <w:r>
        <w:t xml:space="preserve"> </w:t>
      </w:r>
      <w:r>
        <w:rPr>
          <w:bCs/>
          <w:b/>
        </w:rPr>
        <w:t xml:space="preserve">Brazil São Paulo</w:t>
      </w:r>
      <w:r>
        <w:t xml:space="preserve">, the challenge is not merely conservation in a vacuum, but "urban ecology"—managing biological systems within a hard infrastructure framework.</w:t>
      </w:r>
    </w:p>
    <w:bookmarkEnd w:id="23"/>
    <w:bookmarkEnd w:id="24"/>
    <w:bookmarkStart w:id="26" w:name="Xa1287937fd0a59db2b510cea81916803be23f84"/>
    <w:p>
      <w:pPr>
        <w:pStyle w:val="Heading2"/>
      </w:pPr>
      <w:r>
        <w:t xml:space="preserve">Slide 3: Environmental Licensing and Compliance</w:t>
      </w:r>
    </w:p>
    <w:bookmarkStart w:id="25" w:name="the-gatekeeper-of-sustainability"/>
    <w:p>
      <w:pPr>
        <w:pStyle w:val="Heading3"/>
      </w:pPr>
      <w:r>
        <w:t xml:space="preserve">The Gatekeeper of Sustainability</w:t>
      </w:r>
    </w:p>
    <w:p>
      <w:pPr>
        <w:pStyle w:val="FirstParagraph"/>
      </w:pPr>
      <w:r>
        <w:t xml:space="preserve">A significant portion of the work performed by a professional biologist in this sector involves environmental licensing. In Brazil, large-scale construction projects, industrial expansions, and infrastructure developments in São Paulo are required by law to undergo rigorous environmental impact assessments (EIAs). This is where the biologist plays a pivotal role. They are responsible for surveying local flora and fauna, identifying endangered species that may inhabit or migrate through the proposed construction sites, and proposing mitigation strategies. Without the technical authority of a</w:t>
      </w:r>
      <w:r>
        <w:t xml:space="preserve"> </w:t>
      </w:r>
      <w:r>
        <w:t xml:space="preserve">Biologist</w:t>
      </w:r>
      <w:r>
        <w:t xml:space="preserve">, development in</w:t>
      </w:r>
      <w:r>
        <w:t xml:space="preserve"> </w:t>
      </w:r>
      <w:r>
        <w:rPr>
          <w:bCs/>
          <w:b/>
        </w:rPr>
        <w:t xml:space="preserve">Brazil São Paulo</w:t>
      </w:r>
      <w:r>
        <w:t xml:space="preserve"> </w:t>
      </w:r>
      <w:r>
        <w:t xml:space="preserve">could proceed with devastating consequences for remaining ecological pockets.</w:t>
      </w:r>
    </w:p>
    <w:bookmarkEnd w:id="25"/>
    <w:bookmarkEnd w:id="26"/>
    <w:bookmarkStart w:id="28" w:name="slide-4-public-health-and-vector-biology"/>
    <w:p>
      <w:pPr>
        <w:pStyle w:val="Heading2"/>
      </w:pPr>
      <w:r>
        <w:t xml:space="preserve">Slide 4: Public Health and Vector Biology</w:t>
      </w:r>
    </w:p>
    <w:bookmarkStart w:id="27" w:name="fighting-disease-in-high-density"/>
    <w:p>
      <w:pPr>
        <w:pStyle w:val="Heading3"/>
      </w:pPr>
      <w:r>
        <w:t xml:space="preserve">Fighting Disease in High Density</w:t>
      </w:r>
    </w:p>
    <w:p>
      <w:pPr>
        <w:pStyle w:val="FirstParagraph"/>
      </w:pPr>
      <w:r>
        <w:t xml:space="preserve">Beyond environmental compliance, the public health sector in São Paulo relies heavily on biological sciences. The dense urban environment creates ideal conditions for vector-borne diseases such as Dengue, Zika, Chikungunya, and Yellow Fever. Biologists are essential in monitoring mosquito populations (specifically Aedes aegypti), analyzing genetic mutations that make these vectors resistant to control measures, and advising on integrated pest management strategies. In the context of</w:t>
      </w:r>
      <w:r>
        <w:t xml:space="preserve"> </w:t>
      </w:r>
      <w:r>
        <w:rPr>
          <w:bCs/>
          <w:b/>
        </w:rPr>
        <w:t xml:space="preserve">Brazil São Paulo</w:t>
      </w:r>
      <w:r>
        <w:t xml:space="preserve">, where summer temperatures can exacerbate disease transmission, the strategic input of an epidemiological biologist is a matter of public safety and civic responsibility.</w:t>
      </w:r>
    </w:p>
    <w:bookmarkEnd w:id="27"/>
    <w:bookmarkEnd w:id="28"/>
    <w:bookmarkStart w:id="30" w:name="X8c8daadbb1573b7fbe019e35964529fbd3f65a3"/>
    <w:p>
      <w:pPr>
        <w:pStyle w:val="Heading2"/>
      </w:pPr>
      <w:r>
        <w:t xml:space="preserve">Slide 5: Biodiversity Conservation in the Atlantic Forest</w:t>
      </w:r>
    </w:p>
    <w:bookmarkStart w:id="29" w:name="preserving-the-green-remnants"/>
    <w:p>
      <w:pPr>
        <w:pStyle w:val="Heading3"/>
      </w:pPr>
      <w:r>
        <w:t xml:space="preserve">Preserving the Green Remnants</w:t>
      </w:r>
    </w:p>
    <w:p>
      <w:pPr>
        <w:pStyle w:val="FirstParagraph"/>
      </w:pPr>
      <w:r>
        <w:t xml:space="preserve">The Atlantic Forest biome originally covered a vast area of Brazil, but today less than 12% remains. São Paulo is home to some of these critical remnants, such as the Ibirapuera Park and the Tietê Ecological Park. The role of the biologist here is custodial and restorative. They work on reforestation projects using native species, track population dynamics of key fauna like howler monkeys and various bird species, and monitor water quality in reservoirs that supply millions of people. In</w:t>
      </w:r>
      <w:r>
        <w:t xml:space="preserve"> </w:t>
      </w:r>
      <w:r>
        <w:rPr>
          <w:bCs/>
          <w:b/>
        </w:rPr>
        <w:t xml:space="preserve">Brazil São Paulo</w:t>
      </w:r>
      <w:r>
        <w:t xml:space="preserve">, the biologist acts as a bridge between nature conservationists and city planners, ensuring that green corridors are maintained to allow genetic exchange among isolated animal populations.</w:t>
      </w:r>
    </w:p>
    <w:bookmarkEnd w:id="29"/>
    <w:bookmarkEnd w:id="30"/>
    <w:bookmarkStart w:id="31" w:name="Xec054b2fdab38082c183d743c6fd7dc632ae975"/>
    <w:p>
      <w:pPr>
        <w:pStyle w:val="Heading2"/>
      </w:pPr>
      <w:r>
        <w:t xml:space="preserve">Slide 6: Industrial Biology and Innovation</w:t>
      </w:r>
    </w:p>
    <w:p>
      <w:pPr>
        <w:pStyle w:val="FirstParagraph"/>
      </w:pPr>
      <w:r>
        <w:t xml:space="preserve">The Bioeconomy of São Paulo</w:t>
      </w:r>
    </w:p>
    <w:p>
      <w:pPr>
        <w:pStyle w:val="BodyText"/>
      </w:pPr>
      <w:r>
        <w:t xml:space="preserve">São Paulo is also an industrial powerhouse, particularly in the automotive and biofuels sectors. The state has long been a leader in ethanol production from sugarcane. Biologists are at the forefront of this industry, working on genetic improvement of crops to increase yield and resistance to pests, developing new methods for biomass processing, and ensuring that agricultural practices do not deplete soil health. For</w:t>
      </w:r>
      <w:r>
        <w:t xml:space="preserve"> </w:t>
      </w:r>
      <w:r>
        <w:t xml:space="preserve">Biologist</w:t>
      </w:r>
      <w:r>
        <w:t xml:space="preserve"> </w:t>
      </w:r>
      <w:r>
        <w:t xml:space="preserve">professionals in</w:t>
      </w:r>
      <w:r>
        <w:t xml:space="preserve"> </w:t>
      </w:r>
      <w:r>
        <w:rPr>
          <w:bCs/>
          <w:b/>
        </w:rPr>
        <w:t xml:space="preserve">Brazil São Paulo</w:t>
      </w:r>
      <w:r>
        <w:t xml:space="preserve">, industrial opportunities are vast. They work in laboratories optimizing fermentation processes or in the field managing sustainable sugarcane plantations, contributing to the state's economy while adhering to environmental standards.</w:t>
      </w:r>
    </w:p>
    <w:bookmarkEnd w:id="31"/>
    <w:bookmarkStart w:id="33" w:name="Xd78a1f10ab47422a413f7c492585a5463b874df"/>
    <w:p>
      <w:pPr>
        <w:pStyle w:val="Heading2"/>
      </w:pPr>
      <w:r>
        <w:t xml:space="preserve">Slide 7: Educational Outreach and Environmental Awareness</w:t>
      </w:r>
    </w:p>
    <w:bookmarkStart w:id="32" w:name="bridging-science-and-society"/>
    <w:p>
      <w:pPr>
        <w:pStyle w:val="Heading3"/>
      </w:pPr>
      <w:r>
        <w:t xml:space="preserve">Bridging Science and Society</w:t>
      </w:r>
    </w:p>
    <w:p>
      <w:pPr>
        <w:pStyle w:val="FirstParagraph"/>
      </w:pPr>
      <w:r>
        <w:t xml:space="preserve">A often underappreciated but vital role of the biologist in São Paulo is that of an educator. Given the rapid urbanization, many residents have lost touch with their natural heritage. Biologists work in schools, museums (such as the Ibirapuera Auditorium complex and biological museums), and non-governmental organizations to educate children and adults about local biodiversity. In</w:t>
      </w:r>
      <w:r>
        <w:t xml:space="preserve"> </w:t>
      </w:r>
      <w:r>
        <w:rPr>
          <w:bCs/>
          <w:b/>
        </w:rPr>
        <w:t xml:space="preserve">Brazil São Paulo</w:t>
      </w:r>
      <w:r>
        <w:t xml:space="preserve">, fostering environmental awareness is crucial for long-term sustainability. A biologist does not just collect data; they translate complex ecological concepts into actionable knowledge for policymakers, corporate leaders, and the general public.</w:t>
      </w:r>
    </w:p>
    <w:bookmarkEnd w:id="32"/>
    <w:bookmarkEnd w:id="33"/>
    <w:bookmarkStart w:id="35" w:name="slide-8-challenges-and-future-prospects"/>
    <w:p>
      <w:pPr>
        <w:pStyle w:val="Heading2"/>
      </w:pPr>
      <w:r>
        <w:t xml:space="preserve">Slide 8: Challenges and Future Prospects</w:t>
      </w:r>
    </w:p>
    <w:bookmarkStart w:id="34" w:name="navigating-a-complex-landscape"/>
    <w:p>
      <w:pPr>
        <w:pStyle w:val="Heading3"/>
      </w:pPr>
      <w:r>
        <w:t xml:space="preserve">Navigating a Complex Landscape</w:t>
      </w:r>
    </w:p>
    <w:p>
      <w:pPr>
        <w:pStyle w:val="FirstParagraph"/>
      </w:pPr>
      <w:r>
        <w:t xml:space="preserve">The profession of the biologist in this region faces significant challenges, including budget constraints for public agencies, political pressures regarding land use, and the sheer scale of environmental degradation. However, the future is promising. As climate change impacts become more severe, São Paulo will face water scarcity issues where biological solutions (such as watershed management) are critical. The demand for qualified</w:t>
      </w:r>
      <w:r>
        <w:t xml:space="preserve"> </w:t>
      </w:r>
      <w:r>
        <w:t xml:space="preserve">Biologist</w:t>
      </w:r>
      <w:r>
        <w:t xml:space="preserve"> </w:t>
      </w:r>
      <w:r>
        <w:t xml:space="preserve">professionals in</w:t>
      </w:r>
      <w:r>
        <w:t xml:space="preserve"> </w:t>
      </w:r>
      <w:r>
        <w:rPr>
          <w:bCs/>
          <w:b/>
        </w:rPr>
        <w:t xml:space="preserve">Brazil São Paulo</w:t>
      </w:r>
      <w:r>
        <w:t xml:space="preserve"> </w:t>
      </w:r>
      <w:r>
        <w:t xml:space="preserve">is growing across multiple sectors: from high-tech biotech startups to municipal government departments. There is a pressing need for interdisciplinary collaboration, combining biology with engineering, economics, and sociology.</w:t>
      </w:r>
    </w:p>
    <w:bookmarkEnd w:id="34"/>
    <w:bookmarkEnd w:id="35"/>
    <w:bookmarkStart w:id="37" w:name="slide-9-conclusion"/>
    <w:p>
      <w:pPr>
        <w:pStyle w:val="Heading2"/>
      </w:pPr>
      <w:r>
        <w:t xml:space="preserve">Slide 9: Conclusion</w:t>
      </w:r>
    </w:p>
    <w:bookmarkStart w:id="36" w:name="a-call-to-action"/>
    <w:p>
      <w:pPr>
        <w:pStyle w:val="Heading3"/>
      </w:pPr>
      <w:r>
        <w:t xml:space="preserve">A Call to Action</w:t>
      </w:r>
    </w:p>
    <w:p>
      <w:pPr>
        <w:pStyle w:val="FirstParagraph"/>
      </w:pPr>
      <w:r>
        <w:t xml:space="preserve">In conclusion, this seminar presentation has demonstrated that the role of the biologist extends far beyond traditional fieldwork. In a dynamic and complex megacity like São Paulo, Brazil, the biologist is a key player in ensuring sustainable development. Whether through environmental licensing, public health intervention, industrial innovation in biofuels, or educational outreach to protect remnants of the Atlantic Forest, their expertise is indispensable. We must recognize that for</w:t>
      </w:r>
      <w:r>
        <w:t xml:space="preserve"> </w:t>
      </w:r>
      <w:r>
        <w:rPr>
          <w:bCs/>
          <w:b/>
        </w:rPr>
        <w:t xml:space="preserve">Brazil São Paulo</w:t>
      </w:r>
      <w:r>
        <w:t xml:space="preserve"> </w:t>
      </w:r>
      <w:r>
        <w:t xml:space="preserve">to thrive economically and socially without sacrificing its environmental integrity, it requires a robust workforce of dedicated professionals. The biologist stands at the forefront of this balance.</w:t>
      </w:r>
    </w:p>
    <w:bookmarkEnd w:id="36"/>
    <w:bookmarkEnd w:id="37"/>
    <w:bookmarkStart w:id="39" w:name="slide-10-qa-and-references"/>
    <w:p>
      <w:pPr>
        <w:pStyle w:val="Heading2"/>
      </w:pPr>
      <w:r>
        <w:t xml:space="preserve">Slide 10: Q&amp;A and References</w:t>
      </w:r>
    </w:p>
    <w:bookmarkStart w:id="38" w:name="further-reading-and-discussion"/>
    <w:p>
      <w:pPr>
        <w:pStyle w:val="Heading3"/>
      </w:pPr>
      <w:r>
        <w:t xml:space="preserve">Further Reading and Discussion</w:t>
      </w:r>
    </w:p>
    <w:p>
      <w:pPr>
        <w:pStyle w:val="FirstParagraph"/>
      </w:pPr>
      <w:r>
        <w:t xml:space="preserve">We now open the floor for questions. For those interested in deeper technical details, we recommend consulting reports from the Instituto Florestal de São Paulo and studies published by local universities such as USP (University of São Paulo). The intersection of biology and urban life in</w:t>
      </w:r>
      <w:r>
        <w:t xml:space="preserve"> </w:t>
      </w:r>
      <w:r>
        <w:rPr>
          <w:bCs/>
          <w:b/>
        </w:rPr>
        <w:t xml:space="preserve">Brazil São Paulo</w:t>
      </w:r>
      <w:r>
        <w:t xml:space="preserve"> </w:t>
      </w:r>
      <w:r>
        <w:t xml:space="preserve">offers endless opportunities for research and professional growth. Thank you for your attention to this critical topic regarding the future of our environment and health.</w:t>
      </w:r>
    </w:p>
    <w:bookmarkEnd w:id="38"/>
    <w:bookmarkEnd w:id="39"/>
    <w:p>
      <w:pPr>
        <w:pStyle w:val="BodyText"/>
      </w:pPr>
      <w:r>
        <w:t xml:space="preserve">© 2023 Seminar Series on Urban Biology.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Biologist in Brazil São Paulo</dc:title>
  <dc:creator/>
  <dc:language>en</dc:language>
  <cp:keywords/>
  <dcterms:created xsi:type="dcterms:W3CDTF">2026-07-29T22:34:42Z</dcterms:created>
  <dcterms:modified xsi:type="dcterms:W3CDTF">2026-07-29T22:34:42Z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