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India</w:t>
      </w:r>
      <w:r>
        <w:t xml:space="preserve"> </w:t>
      </w:r>
      <w:r>
        <w:t xml:space="preserve">New</w:t>
      </w:r>
      <w:r>
        <w:t xml:space="preserve"> </w:t>
      </w:r>
      <w:r>
        <w:t xml:space="preserve">Delhi</w:t>
      </w:r>
    </w:p>
    <w:bookmarkStart w:id="20" w:name="Xe3740ab78d2be8298fa59b365c0690d4098c468"/>
    <w:p>
      <w:pPr>
        <w:pStyle w:val="Heading2"/>
      </w:pPr>
      <w:r>
        <w:t xml:space="preserve">Seminar Presentation Slides: The Modern Biologist in India New Delhi</w:t>
      </w:r>
    </w:p>
    <w:p>
      <w:pPr>
        <w:pStyle w:val="FirstParagraph"/>
      </w:pPr>
      <w:r>
        <w:rPr>
          <w:bCs/>
          <w:b/>
        </w:rPr>
        <w:t xml:space="preserve">Presentation Title:</w:t>
      </w:r>
      <w:r>
        <w:t xml:space="preserve"> </w:t>
      </w:r>
      <w:r>
        <w:t xml:space="preserve">Bridging Science and Society: The Critical Role of Biologists in the Capital City</w:t>
      </w:r>
    </w:p>
    <w:p>
      <w:pPr>
        <w:pStyle w:val="BodyText"/>
      </w:pPr>
      <w:r>
        <w:rPr>
          <w:bCs/>
          <w:b/>
        </w:rPr>
        <w:t xml:space="preserve">Audience:</w:t>
      </w:r>
      <w:r>
        <w:t xml:space="preserve"> </w:t>
      </w:r>
      <w:r>
        <w:t xml:space="preserve">Academic Institutions, Healthcare Policy Makers, and Environmental Agencies in India New Delhi</w:t>
      </w:r>
    </w:p>
    <w:p>
      <w:pPr>
        <w:pStyle w:val="BodyText"/>
      </w:pPr>
      <w:r>
        <w:rPr>
          <w:iCs/>
          <w:i/>
        </w:rPr>
        <w:t xml:space="preserve">"In the heart of one of the world's most populous capitals, biology is not just a science; it is a survival strategy."</w:t>
      </w:r>
    </w:p>
    <w:bookmarkEnd w:id="20"/>
    <w:bookmarkStart w:id="21" w:name="X44f74dcab2a164a87bbaf83bdd90d7cb6edb677"/>
    <w:p>
      <w:pPr>
        <w:pStyle w:val="Heading2"/>
      </w:pPr>
      <w:r>
        <w:t xml:space="preserve">Introduction: Defining the Biologist in an Urban Context</w:t>
      </w:r>
    </w:p>
    <w:p>
      <w:pPr>
        <w:pStyle w:val="FirstParagraph"/>
      </w:pPr>
      <w:r>
        <w:t xml:space="preserve">A biologist is a scientist who studies living organisms and their interactions with one another and their environments. However, when we contextualize the role of a</w:t>
      </w:r>
      <w:r>
        <w:t xml:space="preserve"> </w:t>
      </w:r>
      <w:r>
        <w:rPr>
          <w:bCs/>
          <w:b/>
        </w:rPr>
        <w:t xml:space="preserve">Biologist</w:t>
      </w:r>
      <w:r>
        <w:t xml:space="preserve"> </w:t>
      </w:r>
      <w:r>
        <w:t xml:space="preserve">within the specific ecosystem of</w:t>
      </w:r>
      <w:r>
        <w:t xml:space="preserve"> </w:t>
      </w:r>
      <w:r>
        <w:rPr>
          <w:bCs/>
          <w:b/>
        </w:rPr>
        <w:t xml:space="preserve">India New Delhi</w:t>
      </w:r>
      <w:r>
        <w:t xml:space="preserve">, the definition expands significantly.</w:t>
      </w:r>
    </w:p>
    <w:p>
      <w:pPr>
        <w:pStyle w:val="BodyText"/>
      </w:pPr>
      <w:r>
        <w:t xml:space="preserve">In this metropolis, a biologist is not merely an academic researcher confined to a laboratory. They are frontline defenders against urban pollution, guardians of public health during pandemics, and stewards of biodiversity in concrete jungles. This presentation explores how biological sciences intersect with urban planning, public policy, and environmental sustainability in the National Capital Region (NCR).</w:t>
      </w:r>
    </w:p>
    <w:bookmarkEnd w:id="21"/>
    <w:bookmarkStart w:id="22" w:name="the-unique-challenges-of-india-new-delhi"/>
    <w:p>
      <w:pPr>
        <w:pStyle w:val="Heading2"/>
      </w:pPr>
      <w:r>
        <w:t xml:space="preserve">The Unique Challenges of India New Delhi</w:t>
      </w:r>
    </w:p>
    <w:p>
      <w:pPr>
        <w:pStyle w:val="FirstParagraph"/>
      </w:pPr>
      <w:r>
        <w:t xml:space="preserve">To understand the necessity of biological expertise in this region, we must first acknowledge the environmental realities:</w:t>
      </w:r>
    </w:p>
    <w:p>
      <w:pPr>
        <w:numPr>
          <w:ilvl w:val="0"/>
          <w:numId w:val="1001"/>
        </w:numPr>
        <w:pStyle w:val="Compact"/>
      </w:pPr>
      <w:r>
        <w:rPr>
          <w:bCs/>
          <w:b/>
        </w:rPr>
        <w:t xml:space="preserve">Air Quality Crisis:</w:t>
      </w:r>
      <w:r>
        <w:t xml:space="preserve"> </w:t>
      </w:r>
      <w:r>
        <w:t xml:space="preserve">Delhi frequently experiences hazardous levels of PM2.5 and PM10 particles. Biologists contribute to understanding how particulate matter affects human respiratory health at a cellular level.</w:t>
      </w:r>
    </w:p>
    <w:p>
      <w:pPr>
        <w:numPr>
          <w:ilvl w:val="0"/>
          <w:numId w:val="1001"/>
        </w:numPr>
        <w:pStyle w:val="Compact"/>
      </w:pPr>
      <w:r>
        <w:rPr>
          <w:bCs/>
          <w:b/>
        </w:rPr>
        <w:t xml:space="preserve">Water Scarcity and Pollution:</w:t>
      </w:r>
      <w:r>
        <w:t xml:space="preserve"> </w:t>
      </w:r>
      <w:r>
        <w:t xml:space="preserve">The Yamuna River faces severe organic pollution. Biologists are essential for monitoring aquatic ecosystems, testing for e-coli and heavy metals, and designing bioremediation strategies.</w:t>
      </w:r>
    </w:p>
    <w:p>
      <w:pPr>
        <w:numPr>
          <w:ilvl w:val="0"/>
          <w:numId w:val="1001"/>
        </w:numPr>
        <w:pStyle w:val="Compact"/>
      </w:pPr>
      <w:r>
        <w:rPr>
          <w:bCs/>
          <w:b/>
        </w:rPr>
        <w:t xml:space="preserve">Biodiversity Loss:</w:t>
      </w:r>
      <w:r>
        <w:t xml:space="preserve"> </w:t>
      </w:r>
      <w:r>
        <w:t xml:space="preserve">Rapid urbanization threatens native flora and fauna. From the Aravali hills to the wetlands of Wazirabad, biologists map species loss and propose conservation corridors.</w:t>
      </w:r>
    </w:p>
    <w:bookmarkEnd w:id="22"/>
    <w:bookmarkStart w:id="23" w:name="biologists-as-public-health-guardians"/>
    <w:p>
      <w:pPr>
        <w:pStyle w:val="Heading2"/>
      </w:pPr>
      <w:r>
        <w:t xml:space="preserve">Biologists as Public Health Guardians</w:t>
      </w:r>
    </w:p>
    <w:p>
      <w:pPr>
        <w:pStyle w:val="FirstParagraph"/>
      </w:pPr>
      <w:r>
        <w:t xml:space="preserve">The recent global health crises have highlighted the vital role of biologists in disease prevention and control. In</w:t>
      </w:r>
      <w:r>
        <w:t xml:space="preserve"> </w:t>
      </w:r>
      <w:r>
        <w:rPr>
          <w:bCs/>
          <w:b/>
        </w:rPr>
        <w:t xml:space="preserve">India New Delhi</w:t>
      </w:r>
      <w:r>
        <w:t xml:space="preserve">, this role is intensified due to high population density.</w:t>
      </w:r>
    </w:p>
    <w:p>
      <w:pPr>
        <w:numPr>
          <w:ilvl w:val="0"/>
          <w:numId w:val="1002"/>
        </w:numPr>
        <w:pStyle w:val="Compact"/>
      </w:pPr>
      <w:r>
        <w:rPr>
          <w:bCs/>
          <w:b/>
        </w:rPr>
        <w:t xml:space="preserve">Epidemiological Tracking:</w:t>
      </w:r>
      <w:r>
        <w:t xml:space="preserve"> </w:t>
      </w:r>
      <w:r>
        <w:t xml:space="preserve">Biologists analyze pathogen spread patterns, helping local authorities predict outbreaks of dengue, malaria, and respiratory infections common in urban settings.</w:t>
      </w:r>
    </w:p>
    <w:p>
      <w:pPr>
        <w:numPr>
          <w:ilvl w:val="0"/>
          <w:numId w:val="1002"/>
        </w:numPr>
        <w:pStyle w:val="Compact"/>
      </w:pPr>
      <w:r>
        <w:rPr>
          <w:bCs/>
          <w:b/>
        </w:rPr>
        <w:t xml:space="preserve">Vaccine and Treatment Development:</w:t>
      </w:r>
      <w:r>
        <w:t xml:space="preserve"> </w:t>
      </w:r>
      <w:r>
        <w:t xml:space="preserve">Research institutions in Delhi rely on molecular biologists to develop rapid diagnostic kits and treatments tailored to tropical diseases prevalent in the region.</w:t>
      </w:r>
    </w:p>
    <w:p>
      <w:pPr>
        <w:numPr>
          <w:ilvl w:val="0"/>
          <w:numId w:val="1002"/>
        </w:numPr>
        <w:pStyle w:val="Compact"/>
      </w:pPr>
      <w:r>
        <w:rPr>
          <w:bCs/>
          <w:b/>
        </w:rPr>
        <w:t xml:space="preserve">Nutritional Biology:</w:t>
      </w:r>
      <w:r>
        <w:t xml:space="preserve"> </w:t>
      </w:r>
      <w:r>
        <w:t xml:space="preserve">Addressing malnutrition and lifestyle diseases (such as diabetes, which is highly prevalent in North India) requires expertise from nutritional biologists who design community-based health interventions.</w:t>
      </w:r>
    </w:p>
    <w:bookmarkEnd w:id="23"/>
    <w:bookmarkStart w:id="24" w:name="Xfb62ea4611199c674438a04ffe05572d13af255"/>
    <w:p>
      <w:pPr>
        <w:pStyle w:val="Heading2"/>
      </w:pPr>
      <w:r>
        <w:t xml:space="preserve">Environmental Stewardship and Green Urbanism</w:t>
      </w:r>
    </w:p>
    <w:p>
      <w:pPr>
        <w:pStyle w:val="FirstParagraph"/>
      </w:pPr>
      <w:r>
        <w:t xml:space="preserve">The concept of "Green Delhi" is not just aesthetic; it is biological. Biologists play a pivotal role in urban planning through:</w:t>
      </w:r>
    </w:p>
    <w:p>
      <w:pPr>
        <w:numPr>
          <w:ilvl w:val="0"/>
          <w:numId w:val="1003"/>
        </w:numPr>
        <w:pStyle w:val="Compact"/>
      </w:pPr>
      <w:r>
        <w:rPr>
          <w:bCs/>
          <w:b/>
        </w:rPr>
        <w:t xml:space="preserve">Afforestation Science:</w:t>
      </w:r>
      <w:r>
        <w:t xml:space="preserve">Selecting native tree species that are drought-resistant and capable of filtering air pollutants effectively. A biologist ensures that the trees planted survive and thrive, rather than becoming deadwood.</w:t>
      </w:r>
    </w:p>
    <w:p>
      <w:pPr>
        <w:numPr>
          <w:ilvl w:val="0"/>
          <w:numId w:val="1003"/>
        </w:numPr>
        <w:pStyle w:val="Compact"/>
      </w:pPr>
      <w:r>
        <w:rPr>
          <w:bCs/>
          <w:b/>
        </w:rPr>
        <w:t xml:space="preserve">Waste Management:</w:t>
      </w:r>
      <w:r>
        <w:t xml:space="preserve">Biomass conversion experts utilize biological processes to convert Delhi’s massive waste output into energy or compost, reducing landfill burden.</w:t>
      </w:r>
    </w:p>
    <w:p>
      <w:pPr>
        <w:numPr>
          <w:ilvl w:val="0"/>
          <w:numId w:val="1003"/>
        </w:numPr>
        <w:pStyle w:val="Compact"/>
      </w:pPr>
      <w:r>
        <w:rPr>
          <w:bCs/>
          <w:b/>
        </w:rPr>
        <w:t xml:space="preserve">Park Ecology:</w:t>
      </w:r>
      <w:r>
        <w:t xml:space="preserve">Maintaining the ecological balance of parks like Lodhi Garden or Aravali Biodiversity Park requires continuous biological monitoring to prevent invasive species from dominating native ecosystems.</w:t>
      </w:r>
    </w:p>
    <w:bookmarkEnd w:id="24"/>
    <w:bookmarkStart w:id="26" w:name="agriculture-and-food-security-in-the-ncr"/>
    <w:p>
      <w:pPr>
        <w:pStyle w:val="Heading2"/>
      </w:pPr>
      <w:r>
        <w:t xml:space="preserve">Agriculture and Food Security in the NCR</w:t>
      </w:r>
    </w:p>
    <w:bookmarkStart w:id="25" w:name="bridging-rural-and-urban-biology"/>
    <w:p>
      <w:pPr>
        <w:pStyle w:val="Heading3"/>
      </w:pPr>
      <w:r>
        <w:t xml:space="preserve">Bridging Rural and Urban Biology</w:t>
      </w:r>
    </w:p>
    <w:p>
      <w:pPr>
        <w:pStyle w:val="FirstParagraph"/>
      </w:pPr>
      <w:r>
        <w:t xml:space="preserve">The National Capital Region surrounds fertile agricultural lands. Biologists work at the intersection of urban demand and rural supply.</w:t>
      </w:r>
    </w:p>
    <w:p>
      <w:pPr>
        <w:numPr>
          <w:ilvl w:val="0"/>
          <w:numId w:val="1004"/>
        </w:numPr>
        <w:pStyle w:val="Compact"/>
      </w:pPr>
      <w:r>
        <w:rPr>
          <w:bCs/>
          <w:b/>
        </w:rPr>
        <w:t xml:space="preserve">Sustainable Farming:</w:t>
      </w:r>
      <w:r>
        <w:t xml:space="preserve">Promoting organic farming techniques to reduce chemical runoff into the Delhi water table.</w:t>
      </w:r>
    </w:p>
    <w:p>
      <w:pPr>
        <w:numPr>
          <w:ilvl w:val="0"/>
          <w:numId w:val="1004"/>
        </w:numPr>
        <w:pStyle w:val="Compact"/>
      </w:pPr>
      <w:r>
        <w:rPr>
          <w:bCs/>
          <w:b/>
        </w:rPr>
        <w:t xml:space="preserve">Crop Residue Management:</w:t>
      </w:r>
      <w:r>
        <w:t xml:space="preserve">A major contributor to winter smog in</w:t>
      </w:r>
      <w:r>
        <w:t xml:space="preserve"> </w:t>
      </w:r>
      <w:r>
        <w:rPr>
          <w:iCs/>
          <w:i/>
        </w:rPr>
        <w:t xml:space="preserve">India New Delhi</w:t>
      </w:r>
      <w:r>
        <w:t xml:space="preserve"> </w:t>
      </w:r>
      <w:r>
        <w:t xml:space="preserve">is the burning of crop stubble by farmers. Agricultural biologists are developing bio-decomposers and alternative uses for straw, reducing fire incidents and improving air quality.</w:t>
      </w:r>
    </w:p>
    <w:p>
      <w:pPr>
        <w:numPr>
          <w:ilvl w:val="0"/>
          <w:numId w:val="1004"/>
        </w:numPr>
        <w:pStyle w:val="Compact"/>
      </w:pPr>
      <w:r>
        <w:rPr>
          <w:bCs/>
          <w:b/>
        </w:rPr>
        <w:t xml:space="preserve">Vertical Farming:</w:t>
      </w:r>
      <w:r>
        <w:t xml:space="preserve">Incorporating biological insights into hydroponics and aeroponics to allow cities like Delhi to produce fresh greens locally, reducing carbon footprints associated with food transport.</w:t>
      </w:r>
    </w:p>
    <w:bookmarkEnd w:id="25"/>
    <w:bookmarkEnd w:id="26"/>
    <w:bookmarkStart w:id="27" w:name="Xc848b0d52f03199900441ced9f15126028537e7"/>
    <w:p>
      <w:pPr>
        <w:pStyle w:val="Heading2"/>
      </w:pPr>
      <w:r>
        <w:t xml:space="preserve">Educational Initiatives and Policy Integration</w:t>
      </w:r>
    </w:p>
    <w:p>
      <w:pPr>
        <w:pStyle w:val="FirstParagraph"/>
      </w:pPr>
      <w:r>
        <w:t xml:space="preserve">The future of</w:t>
      </w:r>
      <w:r>
        <w:t xml:space="preserve"> </w:t>
      </w:r>
      <w:r>
        <w:rPr>
          <w:bCs/>
          <w:b/>
        </w:rPr>
        <w:t xml:space="preserve">India New Delhi</w:t>
      </w:r>
      <w:r>
        <w:t xml:space="preserve">s sustainability depends on integrating biological literacy into education and policy.</w:t>
      </w:r>
    </w:p>
    <w:p>
      <w:pPr>
        <w:numPr>
          <w:ilvl w:val="0"/>
          <w:numId w:val="1005"/>
        </w:numPr>
        <w:pStyle w:val="Compact"/>
      </w:pPr>
      <w:r>
        <w:rPr>
          <w:bCs/>
          <w:b/>
        </w:rPr>
        <w:t xml:space="preserve">School Curricula:</w:t>
      </w:r>
      <w:r>
        <w:t xml:space="preserve">Moving beyond rote learning to experiential biology in schools across the capital, fostering a generation of eco-conscious citizens.</w:t>
      </w:r>
    </w:p>
    <w:p>
      <w:pPr>
        <w:numPr>
          <w:ilvl w:val="0"/>
          <w:numId w:val="1005"/>
        </w:numPr>
        <w:pStyle w:val="Compact"/>
      </w:pPr>
      <w:r>
        <w:rPr>
          <w:bCs/>
          <w:b/>
        </w:rPr>
        <w:t xml:space="preserve">Policy Advisory:</w:t>
      </w:r>
      <w:r>
        <w:t xml:space="preserve">Government bodies such as the Delhi Pollution Control Committee must employ biologists not just as consultants but as decision-makers. Policies regarding industrial emissions and waste disposal must be grounded in biological data, not just economic considerations.</w:t>
      </w:r>
    </w:p>
    <w:bookmarkEnd w:id="27"/>
    <w:bookmarkStart w:id="28" w:name="Xd9a0a28feec7fa2594c96eefb027d2fb7d81725"/>
    <w:p>
      <w:pPr>
        <w:pStyle w:val="Heading2"/>
      </w:pPr>
      <w:r>
        <w:t xml:space="preserve">Case Study: The Aravali Conservation Effort</w:t>
      </w:r>
    </w:p>
    <w:p>
      <w:pPr>
        <w:pStyle w:val="FirstParagraph"/>
      </w:pPr>
      <w:r>
        <w:t xml:space="preserve">The Aravalli hill range, running through</w:t>
      </w:r>
      <w:r>
        <w:t xml:space="preserve"> </w:t>
      </w:r>
      <w:r>
        <w:rPr>
          <w:bCs/>
          <w:b/>
        </w:rPr>
        <w:t xml:space="preserve">India New Delhi</w:t>
      </w:r>
      <w:r>
        <w:t xml:space="preserve">, is the oldest mountain range in India. It acts as a crucial ecological barrier against desertification.</w:t>
      </w:r>
    </w:p>
    <w:p>
      <w:pPr>
        <w:numPr>
          <w:ilvl w:val="0"/>
          <w:numId w:val="1006"/>
        </w:numPr>
        <w:pStyle w:val="Compact"/>
      </w:pPr>
      <w:r>
        <w:rPr>
          <w:bCs/>
          <w:b/>
        </w:rPr>
        <w:t xml:space="preserve">The Biologist's Role:</w:t>
      </w:r>
      <w:r>
        <w:t xml:space="preserve">Molecular biologists are now studying the genetic diversity of plants in these hills to identify resilient species for reforestation projects.</w:t>
      </w:r>
    </w:p>
    <w:p>
      <w:pPr>
        <w:pStyle w:val="FirstParagraph"/>
      </w:pPr>
      <w:r>
        <w:t xml:space="preserve">This case study exemplifies how specialized biological knowledge translates directly into environmental protection for a mega-city. Without the intervention of biologists, the ecological buffer protecting Delhi would crumble, leading to increased dust storms and temperature rises.</w:t>
      </w:r>
    </w:p>
    <w:bookmarkEnd w:id="28"/>
    <w:bookmarkStart w:id="29" w:name="X5a9e22b679e61eb38be251206cb2d00f4f72647"/>
    <w:p>
      <w:pPr>
        <w:pStyle w:val="Heading2"/>
      </w:pPr>
      <w:r>
        <w:t xml:space="preserve">The Future: Biotechnology and Smart Cities</w:t>
      </w:r>
    </w:p>
    <w:p>
      <w:pPr>
        <w:pStyle w:val="FirstParagraph"/>
      </w:pPr>
      <w:r>
        <w:rPr>
          <w:bCs/>
          <w:b/>
        </w:rPr>
        <w:t xml:space="preserve">India New Delhi</w:t>
      </w:r>
      <w:r>
        <w:t xml:space="preserve"> </w:t>
      </w:r>
      <w:r>
        <w:t xml:space="preserve">is moving towards a "Smart City" status. In this digital-physical hybrid environment, biology meets technology.</w:t>
      </w:r>
    </w:p>
    <w:p>
      <w:pPr>
        <w:numPr>
          <w:ilvl w:val="0"/>
          <w:numId w:val="1007"/>
        </w:numPr>
        <w:pStyle w:val="Compact"/>
      </w:pPr>
      <w:r>
        <w:rPr>
          <w:bCs/>
          <w:b/>
        </w:rPr>
        <w:t xml:space="preserve">Bioinformatics:</w:t>
      </w:r>
      <w:r>
        <w:t xml:space="preserve">Using big data to analyze biological systems, predicting environmental changes before they become crises.</w:t>
      </w:r>
    </w:p>
    <w:p>
      <w:pPr>
        <w:pStyle w:val="FirstParagraph"/>
      </w:pPr>
      <w:r>
        <w:rPr>
          <w:bCs/>
          <w:b/>
        </w:rPr>
        <w:t xml:space="preserve">Biosensors:</w:t>
      </w:r>
      <w:r>
        <w:t xml:space="preserve">Developing low-cost biological sensors that can be placed across Delhi to monitor air and water quality in real-time, providing instant feedback to citizens and authorities.</w:t>
      </w:r>
    </w:p>
    <w:p>
      <w:pPr>
        <w:pStyle w:val="BodyText"/>
      </w:pPr>
      <w:r>
        <w:t xml:space="preserve">The integration of biotechnology into urban infrastructure represents the next frontier for biologists in this region.</w:t>
      </w:r>
    </w:p>
    <w:bookmarkEnd w:id="29"/>
    <w:bookmarkStart w:id="30" w:name="X1e90ba48cc150090e39a0fdff90f60228043a60"/>
    <w:p>
      <w:pPr>
        <w:pStyle w:val="Heading2"/>
      </w:pPr>
      <w:r>
        <w:t xml:space="preserve">Conclusion: A Call to Action for Biological Leadership</w:t>
      </w:r>
    </w:p>
    <w:p>
      <w:pPr>
        <w:pStyle w:val="FirstParagraph"/>
      </w:pPr>
      <w:r>
        <w:t xml:space="preserve">In conclusion, the role of a</w:t>
      </w:r>
      <w:r>
        <w:t xml:space="preserve"> </w:t>
      </w:r>
      <w:r>
        <w:rPr>
          <w:bCs/>
          <w:b/>
        </w:rPr>
        <w:t xml:space="preserve">Bio logist</w:t>
      </w:r>
    </w:p>
    <w:p>
      <w:pPr>
        <w:pStyle w:val="BodyText"/>
      </w:pPr>
      <w:r>
        <w:t xml:space="preserve">The challenges facing</w:t>
      </w:r>
      <w:r>
        <w:t xml:space="preserve"> </w:t>
      </w:r>
      <w:r>
        <w:rPr>
          <w:iCs/>
          <w:i/>
        </w:rPr>
        <w:t xml:space="preserve">India New Delhi</w:t>
      </w:r>
      <w:r>
        <w:t xml:space="preserve">s ecological and public health systems are complex and multifaceted. They cannot be solved by engineering or policy alone; they require biological solutions.</w:t>
      </w:r>
    </w:p>
    <w:p>
      <w:pPr>
        <w:pStyle w:val="BodyText"/>
      </w:pPr>
      <w:r>
        <w:t xml:space="preserve">We call for increased funding for biological research in the capital, stronger collaboration between universities, government agencies, and international bodies. By empowering biologists,</w:t>
      </w:r>
      <w:r>
        <w:t xml:space="preserve"> </w:t>
      </w:r>
      <w:r>
        <w:rPr>
          <w:bCs/>
          <w:b/>
        </w:rPr>
        <w:t xml:space="preserve">India New Delhi</w:t>
      </w:r>
      <w:r>
        <w:t xml:space="preserve"> </w:t>
      </w:r>
      <w:r>
        <w:t xml:space="preserve">can transform from a city struggling with its environmental footprint to a global model of sustainable urban living.</w:t>
      </w:r>
    </w:p>
    <w:p>
      <w:pPr>
        <w:pStyle w:val="BodyText"/>
      </w:pPr>
      <w:r>
        <w:t xml:space="preserve">The time to act is now. The science is clear; the need for biological expertise in our capital has never been greater.</w:t>
      </w:r>
    </w:p>
    <w:bookmarkEnd w:id="30"/>
    <w:bookmarkStart w:id="31" w:name="references-and-further-reading"/>
    <w:p>
      <w:pPr>
        <w:pStyle w:val="Heading2"/>
      </w:pPr>
      <w:r>
        <w:t xml:space="preserve">References and Further Reading</w:t>
      </w:r>
    </w:p>
    <w:p>
      <w:pPr>
        <w:numPr>
          <w:ilvl w:val="0"/>
          <w:numId w:val="1008"/>
        </w:numPr>
        <w:pStyle w:val="Compact"/>
      </w:pPr>
      <w:r>
        <w:t xml:space="preserve">National Capital Territory of Delhi Environmental Impact Assessment Reports.</w:t>
      </w:r>
    </w:p>
    <w:p>
      <w:pPr>
        <w:pStyle w:val="FirstParagraph"/>
      </w:pPr>
      <w:r>
        <w:rPr>
          <w:iCs/>
          <w:i/>
        </w:rPr>
        <w:t xml:space="preserve">Note: This seminar presentation was designed to highlight the interdisciplinary importance of biology in modern urban governance, specifically tailored for the context of India New Delhi.</w:t>
      </w:r>
    </w:p>
    <w:bookmarkEnd w:id="31"/>
    <w:p>
      <w:pPr>
        <w:pStyle w:val="BodyText"/>
      </w:pPr>
      <w:r>
        <w:t xml:space="preserve">© 2023 Seminar Presentation Series | Prepared for Academic and Policy Stakeholders in</w:t>
      </w:r>
      <w:r>
        <w:t xml:space="preserve"> </w:t>
      </w:r>
      <w:r>
        <w:rPr>
          <w:bCs/>
          <w:b/>
        </w:rPr>
        <w:t xml:space="preserve">India New Delhi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Biologist in India New Delhi</dc:title>
  <dc:creator/>
  <dc:language>en</dc:language>
  <cp:keywords/>
  <dcterms:created xsi:type="dcterms:W3CDTF">2026-07-29T16:08:33Z</dcterms:created>
  <dcterms:modified xsi:type="dcterms:W3CDTF">2026-07-29T16:08:33Z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