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Biologist</w:t>
      </w:r>
      <w:r>
        <w:t xml:space="preserve"> </w:t>
      </w:r>
      <w:r>
        <w:t xml:space="preserve">in</w:t>
      </w:r>
      <w:r>
        <w:t xml:space="preserve"> </w:t>
      </w:r>
      <w:r>
        <w:t xml:space="preserve">Israel</w:t>
      </w:r>
      <w:r>
        <w:t xml:space="preserve"> </w:t>
      </w:r>
      <w:r>
        <w:t xml:space="preserve">Tel</w:t>
      </w:r>
      <w:r>
        <w:t xml:space="preserve"> </w:t>
      </w:r>
      <w:r>
        <w:t xml:space="preserve">Aviv</w:t>
      </w:r>
    </w:p>
    <w:bookmarkStart w:id="29" w:name="X44bfe3b421e2bb5154e20e3453851bb5bfcf8af"/>
    <w:p>
      <w:pPr>
        <w:pStyle w:val="Heading1"/>
      </w:pPr>
      <w:r>
        <w:t xml:space="preserve">Seminar Presentation Slides:</w:t>
      </w:r>
      <w:r>
        <w:br/>
      </w:r>
      <w:r>
        <w:t xml:space="preserve">The Modern Biologist in Israel Tel Aviv</w:t>
      </w:r>
    </w:p>
    <w:bookmarkStart w:id="20" w:name="X2e03d0a3687690f15f73e9ebea47a9011ae3ec5"/>
    <w:p>
      <w:pPr>
        <w:pStyle w:val="Heading2"/>
      </w:pPr>
      <w:r>
        <w:t xml:space="preserve">Title Slide: The Intersection of Life Sciences and Urban Innovation</w:t>
      </w:r>
    </w:p>
    <w:p>
      <w:pPr>
        <w:pStyle w:val="FirstParagraph"/>
      </w:pPr>
      <w:r>
        <w:rPr>
          <w:bCs/>
          <w:b/>
        </w:rPr>
        <w:t xml:space="preserve">Welcome to this specialized Seminar Presentation Slides overview.</w:t>
      </w:r>
    </w:p>
    <w:p>
      <w:pPr>
        <w:pStyle w:val="BodyText"/>
      </w:pPr>
      <w:r>
        <w:t xml:space="preserve">This presentation is specifically curated for an audience located in the heart of scientific innovation, focusing on the unique role of a</w:t>
      </w:r>
      <w:r>
        <w:t xml:space="preserve"> </w:t>
      </w:r>
      <w:r>
        <w:rPr>
          <w:bCs/>
          <w:b/>
        </w:rPr>
        <w:t xml:space="preserve">Biologist</w:t>
      </w:r>
      <w:r>
        <w:t xml:space="preserve"> </w:t>
      </w:r>
      <w:r>
        <w:t xml:space="preserve">within the dynamic ecosystem of</w:t>
      </w:r>
      <w:r>
        <w:t xml:space="preserve"> </w:t>
      </w:r>
      <w:r>
        <w:rPr>
          <w:bCs/>
          <w:b/>
        </w:rPr>
        <w:t xml:space="preserve">Israel Tel Aviv</w:t>
      </w:r>
      <w:r>
        <w:t xml:space="preserve">. As we gather in one of the world’s most vibrant startup nations, we must understand how biological sciences are not just theoretical disciplines but practical engines for economic growth, healthcare advancement, and environmental sustainability.</w:t>
      </w:r>
    </w:p>
    <w:p>
      <w:pPr>
        <w:pStyle w:val="BodyText"/>
      </w:pPr>
      <w:r>
        <w:t xml:space="preserve">Speaker Note: Begin by establishing the prestige of the location. Tel Aviv is often referred to as "Silicon Wadi," but its roots are deeply embedded in biology. Acknowledge the energy of the city and set a tone of professional collaboration.</w:t>
      </w:r>
    </w:p>
    <w:bookmarkEnd w:id="20"/>
    <w:bookmarkStart w:id="21" w:name="the-evolution-of-the-biologists-role"/>
    <w:p>
      <w:pPr>
        <w:pStyle w:val="Heading2"/>
      </w:pPr>
      <w:r>
        <w:t xml:space="preserve">The Evolution of the Biologist’s Role</w:t>
      </w:r>
    </w:p>
    <w:p>
      <w:pPr>
        <w:pStyle w:val="FirstParagraph"/>
      </w:pPr>
      <w:r>
        <w:t xml:space="preserve">To understand where we are going, we must first appreciate the trajectory that has led to the current state of life sciences in our region. Historically, a</w:t>
      </w:r>
      <w:r>
        <w:t xml:space="preserve"> </w:t>
      </w:r>
      <w:r>
        <w:rPr>
          <w:bCs/>
          <w:b/>
        </w:rPr>
        <w:t xml:space="preserve">Biologist</w:t>
      </w:r>
      <w:r>
        <w:t xml:space="preserve"> </w:t>
      </w:r>
      <w:r>
        <w:t xml:space="preserve">was viewed primarily as a researcher confined to academic laboratories. However, in the modern era, particularly within a hub like</w:t>
      </w:r>
      <w:r>
        <w:t xml:space="preserve"> </w:t>
      </w:r>
      <w:r>
        <w:rPr>
          <w:bCs/>
          <w:b/>
        </w:rPr>
        <w:t xml:space="preserve">Israel Tel Aviv</w:t>
      </w:r>
      <w:r>
        <w:t xml:space="preserve">, this definition has expanded dramatically.</w:t>
      </w:r>
    </w:p>
    <w:p>
      <w:pPr>
        <w:numPr>
          <w:ilvl w:val="0"/>
          <w:numId w:val="1001"/>
        </w:numPr>
        <w:pStyle w:val="Compact"/>
      </w:pPr>
      <w:r>
        <w:rPr>
          <w:bCs/>
          <w:b/>
        </w:rPr>
        <w:t xml:space="preserve">Data Integration:</w:t>
      </w:r>
      <w:r>
        <w:t xml:space="preserve"> </w:t>
      </w:r>
      <w:r>
        <w:t xml:space="preserve">Modern biologists are expected to be proficient in bioinformatics and big data analytics.</w:t>
      </w:r>
    </w:p>
    <w:p>
      <w:pPr>
        <w:numPr>
          <w:ilvl w:val="0"/>
          <w:numId w:val="1001"/>
        </w:numPr>
        <w:pStyle w:val="Compact"/>
      </w:pPr>
      <w:r>
        <w:rPr>
          <w:bCs/>
          <w:b/>
        </w:rPr>
        <w:t xml:space="preserve">Tech Synergy:</w:t>
      </w:r>
      <w:r>
        <w:t xml:space="preserve">The line between biology and technology is blurring. A biologist in Tel Aviv often works alongside software engineers, AI specialists, and robotics experts.</w:t>
      </w:r>
    </w:p>
    <w:p>
      <w:pPr>
        <w:numPr>
          <w:ilvl w:val="0"/>
          <w:numId w:val="1001"/>
        </w:numPr>
        <w:pStyle w:val="Compact"/>
      </w:pPr>
      <w:r>
        <w:rPr>
          <w:bCs/>
          <w:b/>
        </w:rPr>
        <w:t xml:space="preserve">Entrepreneurship:</w:t>
      </w:r>
      <w:r>
        <w:t xml:space="preserve"> </w:t>
      </w:r>
      <w:r>
        <w:t xml:space="preserve">The academic biologist is increasingly expected to possess an entrepreneurial mindset, capable of translating scientific discoveries into viable commercial products.</w:t>
      </w:r>
    </w:p>
    <w:p>
      <w:pPr>
        <w:pStyle w:val="FirstParagraph"/>
      </w:pPr>
      <w:r>
        <w:t xml:space="preserve">This shift reflects the broader cultural ethos of innovation found in Israel. It is no longer enough to merely observe nature; one must leverage biological principles to solve complex human problems.</w:t>
      </w:r>
    </w:p>
    <w:bookmarkEnd w:id="21"/>
    <w:bookmarkStart w:id="22" w:name="the-unique-landscape-of-israel-tel-aviv"/>
    <w:p>
      <w:pPr>
        <w:pStyle w:val="Heading2"/>
      </w:pPr>
      <w:r>
        <w:t xml:space="preserve">The Unique Landscape of Israel Tel Aviv</w:t>
      </w:r>
    </w:p>
    <w:p>
      <w:pPr>
        <w:pStyle w:val="FirstParagraph"/>
      </w:pPr>
      <w:r>
        <w:rPr>
          <w:bCs/>
          <w:b/>
        </w:rPr>
        <w:t xml:space="preserve">Israel Tel Aviv</w:t>
      </w:r>
      <w:r>
        <w:t xml:space="preserve"> </w:t>
      </w:r>
      <w:r>
        <w:t xml:space="preserve">is not just a geographical location; it is a biological powerhouse. This city hosts one of the highest densities of biotech and life science companies per capita in the world. For any professional considering their path as a</w:t>
      </w:r>
      <w:r>
        <w:t xml:space="preserve"> </w:t>
      </w:r>
      <w:r>
        <w:rPr>
          <w:bCs/>
          <w:b/>
        </w:rPr>
        <w:t xml:space="preserve">Biologist</w:t>
      </w:r>
      <w:r>
        <w:t xml:space="preserve">, understanding this ecosystem is crucial.</w:t>
      </w:r>
    </w:p>
    <w:p>
      <w:pPr>
        <w:numPr>
          <w:ilvl w:val="0"/>
          <w:numId w:val="1002"/>
        </w:numPr>
        <w:pStyle w:val="Compact"/>
      </w:pPr>
      <w:r>
        <w:rPr>
          <w:bCs/>
          <w:b/>
        </w:rPr>
        <w:t xml:space="preserve">The "Start-Up Nation" Culture:</w:t>
      </w:r>
      <w:r>
        <w:t xml:space="preserve"> </w:t>
      </w:r>
      <w:r>
        <w:t xml:space="preserve">Tel Aviv fosters rapid prototyping and failure acceptance, which accelerates biological R&amp;D cycles significantly compared to traditional European or American models.</w:t>
      </w:r>
    </w:p>
    <w:p>
      <w:pPr>
        <w:numPr>
          <w:ilvl w:val="0"/>
          <w:numId w:val="1002"/>
        </w:numPr>
        <w:pStyle w:val="Compact"/>
      </w:pPr>
      <w:r>
        <w:rPr>
          <w:bCs/>
          <w:b/>
        </w:rPr>
        <w:t xml:space="preserve">Tel Aviv University &amp; Research Institutes:</w:t>
      </w:r>
      <w:r>
        <w:t xml:space="preserve"> </w:t>
      </w:r>
      <w:r>
        <w:t xml:space="preserve">The proximity to world-class institutions like the Weizmann Institute (nearby in Rehovot) and Tel Aviv University’s Faculty of Life Sciences creates a fertile ground for collaboration between academia and industry.</w:t>
      </w:r>
    </w:p>
    <w:p>
      <w:pPr>
        <w:numPr>
          <w:ilvl w:val="0"/>
          <w:numId w:val="1002"/>
        </w:numPr>
        <w:pStyle w:val="Compact"/>
      </w:pPr>
      <w:r>
        <w:rPr>
          <w:bCs/>
          <w:b/>
        </w:rPr>
        <w:t xml:space="preserve">Innovation Districts:</w:t>
      </w:r>
      <w:r>
        <w:t xml:space="preserve"> </w:t>
      </w:r>
      <w:r>
        <w:t xml:space="preserve">Areas such as the Azrieli Center and various industrial zones are dedicated to med-tech, agri-tech, and environmental biology startups.</w:t>
      </w:r>
    </w:p>
    <w:bookmarkEnd w:id="22"/>
    <w:bookmarkStart w:id="23" w:name="precision-medicine-the-flagship-sector"/>
    <w:p>
      <w:pPr>
        <w:pStyle w:val="Heading2"/>
      </w:pPr>
      <w:r>
        <w:t xml:space="preserve">Precision Medicine: The Flagship Sector</w:t>
      </w:r>
    </w:p>
    <w:p>
      <w:pPr>
        <w:pStyle w:val="FirstParagraph"/>
      </w:pPr>
      <w:r>
        <w:t xml:space="preserve">The most prominent application of biological research in our current market is Precision Medicine. In Tel Aviv, a</w:t>
      </w:r>
      <w:r>
        <w:t xml:space="preserve"> </w:t>
      </w:r>
      <w:r>
        <w:rPr>
          <w:bCs/>
          <w:b/>
        </w:rPr>
        <w:t xml:space="preserve">Biologist</w:t>
      </w:r>
      <w:r>
        <w:t xml:space="preserve"> </w:t>
      </w:r>
      <w:r>
        <w:t xml:space="preserve">plays a pivotal role in the development of targeted therapies and diagnostic tools.</w:t>
      </w:r>
    </w:p>
    <w:p>
      <w:pPr>
        <w:pStyle w:val="BodyText"/>
      </w:pPr>
      <w:r>
        <w:rPr>
          <w:bCs/>
          <w:b/>
        </w:rPr>
        <w:t xml:space="preserve">Cancer Research:</w:t>
      </w:r>
      <w:r>
        <w:t xml:space="preserve"> </w:t>
      </w:r>
      <w:r>
        <w:t xml:space="preserve">Israel has made groundbreaking strides in understanding tumor microenvironments. Biologists here are working on immunotherapies that harness the body’s own immune system to fight disease, reducing side effects compared to traditional chemotherapy.</w:t>
      </w:r>
    </w:p>
    <w:p>
      <w:pPr>
        <w:pStyle w:val="BodyText"/>
      </w:pPr>
      <w:r>
        <w:rPr>
          <w:bCs/>
          <w:b/>
        </w:rPr>
        <w:t xml:space="preserve">Genomic Analysis:</w:t>
      </w:r>
      <w:r>
        <w:t xml:space="preserve"> </w:t>
      </w:r>
      <w:r>
        <w:t xml:space="preserve">With a diverse population and advanced genetic databases, researchers in Tel Aviv are mapping genetic predispositions for various diseases. This allows for personalized treatment plans based on an individual’s unique biological makeup.</w:t>
      </w:r>
    </w:p>
    <w:p>
      <w:pPr>
        <w:pStyle w:val="BodyText"/>
      </w:pPr>
      <w:r>
        <w:t xml:space="preserve">Emphasis: Highlight how the biological expertise directly translates to patient survival rates and quality of life, which is the ultimate goal of any medical biologist.</w:t>
      </w:r>
    </w:p>
    <w:bookmarkEnd w:id="23"/>
    <w:bookmarkStart w:id="24" w:name="agricultural-innovation-agritech"/>
    <w:p>
      <w:pPr>
        <w:pStyle w:val="Heading2"/>
      </w:pPr>
      <w:r>
        <w:t xml:space="preserve">Agricultural Innovation (AgriTech)</w:t>
      </w:r>
    </w:p>
    <w:p>
      <w:pPr>
        <w:pStyle w:val="FirstParagraph"/>
      </w:pPr>
      <w:r>
        <w:t xml:space="preserve">Agriculture may seem unrelated to a coastal metropolis, but it is the lifeblood of Israel. A modern</w:t>
      </w:r>
      <w:r>
        <w:t xml:space="preserve"> </w:t>
      </w:r>
      <w:r>
        <w:rPr>
          <w:bCs/>
          <w:b/>
        </w:rPr>
        <w:t xml:space="preserve">Biologist</w:t>
      </w:r>
      <w:r>
        <w:t xml:space="preserve"> </w:t>
      </w:r>
      <w:r>
        <w:t xml:space="preserve">in Tel Aviv often focuses on AgriTech, developing solutions for food security in arid climates.</w:t>
      </w:r>
    </w:p>
    <w:p>
      <w:pPr>
        <w:numPr>
          <w:ilvl w:val="0"/>
          <w:numId w:val="1003"/>
        </w:numPr>
        <w:pStyle w:val="Compact"/>
      </w:pPr>
      <w:r>
        <w:rPr>
          <w:bCs/>
          <w:b/>
        </w:rPr>
        <w:t xml:space="preserve">Drought-Resistant Crops:</w:t>
      </w:r>
      <w:r>
        <w:t xml:space="preserve"> </w:t>
      </w:r>
      <w:r>
        <w:t xml:space="preserve">Geneticists and plant biologists are engineering crops that require minimal water and can withstand high salinity, a critical innovation for the Middle East region.</w:t>
      </w:r>
    </w:p>
    <w:p>
      <w:pPr>
        <w:numPr>
          <w:ilvl w:val="0"/>
          <w:numId w:val="1003"/>
        </w:numPr>
        <w:pStyle w:val="Compact"/>
      </w:pPr>
      <w:r>
        <w:rPr>
          <w:bCs/>
          <w:b/>
        </w:rPr>
        <w:t xml:space="preserve">Precision Farming:</w:t>
      </w:r>
      <w:r>
        <w:t xml:space="preserve"> </w:t>
      </w:r>
      <w:r>
        <w:t xml:space="preserve">Integrating biological sensors with IoT devices allows farmers to monitor soil health and plant stress in real-time. This reduces chemical usage and increases yield.</w:t>
      </w:r>
    </w:p>
    <w:p>
      <w:pPr>
        <w:numPr>
          <w:ilvl w:val="0"/>
          <w:numId w:val="1003"/>
        </w:numPr>
        <w:pStyle w:val="Compact"/>
      </w:pPr>
      <w:r>
        <w:rPr>
          <w:bCs/>
          <w:b/>
        </w:rPr>
        <w:t xml:space="preserve">Synthetic Biology:</w:t>
      </w:r>
      <w:r>
        <w:t xml:space="preserve"> </w:t>
      </w:r>
      <w:r>
        <w:t xml:space="preserve">Startups in Tel Aviv are using synthetic biology to create alternative proteins and sustainable packaging materials, reducing the environmental footprint of agriculture.</w:t>
      </w:r>
    </w:p>
    <w:p>
      <w:pPr>
        <w:pStyle w:val="FirstParagraph"/>
      </w:pPr>
      <w:r>
        <w:t xml:space="preserve">This sector demonstrates how a biologist’s work in Tel Aviv has global implications, offering solutions that can be exported worldwide to regions facing similar water scarcity challenges.</w:t>
      </w:r>
    </w:p>
    <w:bookmarkEnd w:id="24"/>
    <w:bookmarkStart w:id="25" w:name="environmental-biology-and-sustainability"/>
    <w:p>
      <w:pPr>
        <w:pStyle w:val="Heading2"/>
      </w:pPr>
      <w:r>
        <w:t xml:space="preserve">Environmental Biology and Sustainability</w:t>
      </w:r>
    </w:p>
    <w:p>
      <w:pPr>
        <w:pStyle w:val="FirstParagraph"/>
      </w:pPr>
      <w:r>
        <w:rPr>
          <w:bCs/>
          <w:b/>
        </w:rPr>
        <w:t xml:space="preserve">Israel Tel Aviv</w:t>
      </w:r>
      <w:r>
        <w:t xml:space="preserve">, being a coastal city, faces specific environmental challenges, including sea-level rise and water quality management. Here, the role of the environmental biologist is critical.</w:t>
      </w:r>
    </w:p>
    <w:p>
      <w:pPr>
        <w:numPr>
          <w:ilvl w:val="0"/>
          <w:numId w:val="1004"/>
        </w:numPr>
        <w:pStyle w:val="Compact"/>
      </w:pPr>
      <w:r>
        <w:rPr>
          <w:bCs/>
          <w:b/>
        </w:rPr>
        <w:t xml:space="preserve">Mediterranean Ecology:</w:t>
      </w:r>
      <w:r>
        <w:t xml:space="preserve"> </w:t>
      </w:r>
      <w:r>
        <w:t xml:space="preserve">Biologists are studying the impact of urbanization on local marine ecosystems. Conservation efforts in Tel Aviv aim to protect native species while managing tourist pressure.</w:t>
      </w:r>
    </w:p>
    <w:p>
      <w:pPr>
        <w:numPr>
          <w:ilvl w:val="0"/>
          <w:numId w:val="1004"/>
        </w:numPr>
        <w:pStyle w:val="Compact"/>
      </w:pPr>
      <w:r>
        <w:rPr>
          <w:bCs/>
          <w:b/>
        </w:rPr>
        <w:t xml:space="preserve">Water Reuse Technology:</w:t>
      </w:r>
      <w:r>
        <w:t xml:space="preserve"> </w:t>
      </w:r>
      <w:r>
        <w:t xml:space="preserve">Israel leads the world in water recycling. Biologists contribute to bio-filtration systems that treat wastewater for agricultural and industrial use, turning a scarce resource into a sustainable asset.</w:t>
      </w:r>
    </w:p>
    <w:p>
      <w:pPr>
        <w:numPr>
          <w:ilvl w:val="0"/>
          <w:numId w:val="1004"/>
        </w:numPr>
        <w:pStyle w:val="Compact"/>
      </w:pPr>
      <w:r>
        <w:rPr>
          <w:bCs/>
          <w:b/>
        </w:rPr>
        <w:t xml:space="preserve">Biodiversity Monitoring:</w:t>
      </w:r>
      <w:r>
        <w:t xml:space="preserve"> </w:t>
      </w:r>
      <w:r>
        <w:t xml:space="preserve">Using DNA barcoding and eDNA (environmental DNA) sampling, biologists can monitor biodiversity in the city’s parks and along the coastline without invasive methods.</w:t>
      </w:r>
    </w:p>
    <w:p>
      <w:pPr>
        <w:pStyle w:val="FirstParagraph"/>
      </w:pPr>
      <w:r>
        <w:t xml:space="preserve">This segment underscores that biological stewardship is not just about protecting nature far away; it is about managing the immediate urban environment of Tel Aviv for future generations.</w:t>
      </w:r>
    </w:p>
    <w:bookmarkEnd w:id="25"/>
    <w:bookmarkStart w:id="26" w:name="Xe1e91d83d3730ad100f2936eb83166fe25c8a4c"/>
    <w:p>
      <w:pPr>
        <w:pStyle w:val="Heading2"/>
      </w:pPr>
      <w:r>
        <w:t xml:space="preserve">Career Pathways and Interdisciplinary Skills</w:t>
      </w:r>
    </w:p>
    <w:p>
      <w:pPr>
        <w:pStyle w:val="FirstParagraph"/>
      </w:pPr>
      <w:r>
        <w:t xml:space="preserve">For those aspiring to become a leading biologist in this ecosystem, traditional education is the foundation, but adaptability is the key. The job market in Tel Aviv demands a hybrid skill set.</w:t>
      </w:r>
    </w:p>
    <w:p>
      <w:pPr>
        <w:numPr>
          <w:ilvl w:val="0"/>
          <w:numId w:val="1005"/>
        </w:numPr>
        <w:pStyle w:val="Compact"/>
      </w:pPr>
      <w:r>
        <w:rPr>
          <w:bCs/>
          <w:b/>
        </w:rPr>
        <w:t xml:space="preserve">Cross-Disciplinary Collaboration:</w:t>
      </w:r>
      <w:r>
        <w:t xml:space="preserve">A biologist must be able to communicate effectively with computer scientists and regulatory affairs specialists. Understanding data visualization and basic coding (Python or R) is becoming a standard requirement.</w:t>
      </w:r>
    </w:p>
    <w:p>
      <w:pPr>
        <w:numPr>
          <w:ilvl w:val="0"/>
          <w:numId w:val="1005"/>
        </w:numPr>
        <w:pStyle w:val="Compact"/>
      </w:pPr>
      <w:r>
        <w:rPr>
          <w:bCs/>
          <w:b/>
        </w:rPr>
        <w:t xml:space="preserve">Lifelong Learning:</w:t>
      </w:r>
      <w:r>
        <w:t xml:space="preserve">The pace of change in biology is exponential. Continuous education through workshops, seminars, and certifications in emerging fields like CRISPR technology or AI-driven drug discovery is essential.</w:t>
      </w:r>
    </w:p>
    <w:p>
      <w:pPr>
        <w:numPr>
          <w:ilvl w:val="0"/>
          <w:numId w:val="1005"/>
        </w:numPr>
        <w:pStyle w:val="Compact"/>
      </w:pPr>
      <w:r>
        <w:rPr>
          <w:bCs/>
          <w:b/>
        </w:rPr>
        <w:t xml:space="preserve">National Service and Education:</w:t>
      </w:r>
      <w:r>
        <w:t xml:space="preserve">In Israel, many biologists engage in national service or educational programs that enhance their soft skills, such as leadership and crisis management.</w:t>
      </w:r>
    </w:p>
    <w:bookmarkEnd w:id="26"/>
    <w:bookmarkStart w:id="27" w:name="the-future-horizon-what-lies-ahead"/>
    <w:p>
      <w:pPr>
        <w:pStyle w:val="Heading2"/>
      </w:pPr>
      <w:r>
        <w:t xml:space="preserve">The Future Horizon: What Lies Ahead?</w:t>
      </w:r>
    </w:p>
    <w:p>
      <w:pPr>
        <w:pStyle w:val="FirstParagraph"/>
      </w:pPr>
      <w:r>
        <w:t xml:space="preserve">As we conclude this seminar presentation, it is clear that the future of biology in Tel Aviv is bright and boundless. The next decade will likely see the rise of bio-digital twins, where biological models are simulated on computers before physical experimentation occurs.</w:t>
      </w:r>
    </w:p>
    <w:p>
      <w:pPr>
        <w:pStyle w:val="BodyText"/>
      </w:pPr>
      <w:r>
        <w:t xml:space="preserve">The city itself is evolving into a "Living Lab." Urban planning now incorporates biological principles, with green roofs and vertical gardens managed by biotech firms. A biologist in Tel Aviv is not just an observer of life; they are an architect of sustainable futures.</w:t>
      </w:r>
    </w:p>
    <w:p>
      <w:pPr>
        <w:numPr>
          <w:ilvl w:val="0"/>
          <w:numId w:val="1006"/>
        </w:numPr>
        <w:pStyle w:val="Compact"/>
      </w:pPr>
      <w:r>
        <w:rPr>
          <w:bCs/>
          <w:b/>
        </w:rPr>
        <w:t xml:space="preserve">Ethical Leadership:</w:t>
      </w:r>
      <w:r>
        <w:t xml:space="preserve"> </w:t>
      </w:r>
      <w:r>
        <w:t xml:space="preserve">As technology advances, ethical considerations regarding gene editing and data privacy will become paramount. Biologists must lead these conversations.</w:t>
      </w:r>
    </w:p>
    <w:p>
      <w:pPr>
        <w:numPr>
          <w:ilvl w:val="0"/>
          <w:numId w:val="1006"/>
        </w:numPr>
        <w:pStyle w:val="Compact"/>
      </w:pPr>
      <w:r>
        <w:rPr>
          <w:bCs/>
          <w:b/>
        </w:rPr>
        <w:t xml:space="preserve">Global Collaboration:</w:t>
      </w:r>
      <w:r>
        <w:t xml:space="preserve">Tel Aviv serves as a bridge between East and West, facilitating international research partnerships that leverage diverse biological perspectives.</w:t>
      </w:r>
    </w:p>
    <w:bookmarkEnd w:id="27"/>
    <w:bookmarkStart w:id="28" w:name="X43d78c2cb8d3eb9a37952b602787a25ca3d95c9"/>
    <w:p>
      <w:pPr>
        <w:pStyle w:val="Heading2"/>
      </w:pPr>
      <w:r>
        <w:t xml:space="preserve">Conclusion: The Biologist as a Catalyst for Change</w:t>
      </w:r>
    </w:p>
    <w:p>
      <w:pPr>
        <w:pStyle w:val="FirstParagraph"/>
      </w:pPr>
      <w:r>
        <w:t xml:space="preserve">In summary, the role of a biologist in Israel Tel Aviv is multifaceted, challenging, and profoundly impactful. It requires a blend of scientific rigor, technological literacy, and entrepreneurial spirit.</w:t>
      </w:r>
    </w:p>
    <w:p>
      <w:pPr>
        <w:pStyle w:val="BodyText"/>
      </w:pPr>
      <w:r>
        <w:t xml:space="preserve">We have explored how this professional contributes to healthcare through precision medicine, ensures food security through AgriTech innovation, protects our environment through sustainability efforts, and drives economic growth as an innovator in the startup ecosystem.</w:t>
      </w:r>
    </w:p>
    <w:p>
      <w:pPr>
        <w:pStyle w:val="BodyText"/>
      </w:pPr>
      <w:r>
        <w:t xml:space="preserve">To all the students, professionals, and enthusiasts present here: The city of Tel Aviv offers a unique platform for biological exploration. By embracing the interdisciplinary nature of modern science, you can help shape a healthier, more sustainable world. The potential is limitless; it is up to us to unlock it.</w:t>
      </w:r>
    </w:p>
    <w:p>
      <w:pPr>
        <w:pStyle w:val="BodyText"/>
      </w:pPr>
      <w:r>
        <w:rPr>
          <w:bCs/>
          <w:b/>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Biologist in Israel Tel Aviv</dc:title>
  <dc:creator/>
  <dc:language>en</dc:language>
  <cp:keywords/>
  <dcterms:created xsi:type="dcterms:W3CDTF">2026-07-29T18:22:01Z</dcterms:created>
  <dcterms:modified xsi:type="dcterms:W3CDTF">2026-07-29T18:22:01Z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