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Biologist</w:t>
      </w:r>
      <w:r>
        <w:t xml:space="preserve"> </w:t>
      </w:r>
      <w:r>
        <w:t xml:space="preserve">in</w:t>
      </w:r>
      <w:r>
        <w:t xml:space="preserve"> </w:t>
      </w:r>
      <w:r>
        <w:t xml:space="preserve">Japan</w:t>
      </w:r>
      <w:r>
        <w:t xml:space="preserve"> </w:t>
      </w:r>
      <w:r>
        <w:t xml:space="preserve">Kyoto</w:t>
      </w:r>
    </w:p>
    <w:bookmarkStart w:id="29" w:name="X8c6861349625d37f2679d31ffb9e85a2e8f36c1"/>
    <w:p>
      <w:pPr>
        <w:pStyle w:val="Heading1"/>
      </w:pPr>
      <w:r>
        <w:t xml:space="preserve">Seminar Presentation Slides: The Biologist in Japan Kyoto</w:t>
      </w:r>
    </w:p>
    <w:bookmarkStart w:id="20" w:name="title-slide"/>
    <w:p>
      <w:pPr>
        <w:pStyle w:val="Heading2"/>
      </w:pPr>
      <w:r>
        <w:t xml:space="preserve">Title Slide</w:t>
      </w:r>
    </w:p>
    <w:p>
      <w:pPr>
        <w:pStyle w:val="FirstParagraph"/>
      </w:pPr>
      <w:r>
        <w:rPr>
          <w:bCs/>
          <w:b/>
        </w:rPr>
        <w:t xml:space="preserve">Title:</w:t>
      </w:r>
      <w:r>
        <w:t xml:space="preserve"> </w:t>
      </w:r>
      <w:r>
        <w:t xml:space="preserve">Integrating Modern Biology with Traditional Wisdom: A Seminar for Biologists in Japan, Kyoto.</w:t>
      </w:r>
    </w:p>
    <w:p>
      <w:pPr>
        <w:pStyle w:val="BodyText"/>
      </w:pPr>
      <w:r>
        <w:rPr>
          <w:bCs/>
          <w:b/>
        </w:rPr>
        <w:t xml:space="preserve">Presentation Context:</w:t>
      </w:r>
    </w:p>
    <w:p>
      <w:pPr>
        <w:numPr>
          <w:ilvl w:val="0"/>
          <w:numId w:val="1001"/>
        </w:numPr>
        <w:pStyle w:val="Compact"/>
      </w:pPr>
      <w:r>
        <w:t xml:space="preserve">This document serves as the foundational text for a comprehensive series of Seminar Presentation Slides designed specifically for an audience of researchers, students, and practitioners located in Japan Kyoto.</w:t>
      </w:r>
    </w:p>
    <w:p>
      <w:pPr>
        <w:numPr>
          <w:ilvl w:val="0"/>
          <w:numId w:val="1001"/>
        </w:numPr>
        <w:pStyle w:val="Compact"/>
      </w:pPr>
      <w:r>
        <w:t xml:space="preserve">The target demographic includes local university faculty from institutions such as Kyoto University, independent field biologists working within the Kansai region, and international delegates visiting this historic city.</w:t>
      </w:r>
    </w:p>
    <w:p>
      <w:pPr>
        <w:numPr>
          <w:ilvl w:val="0"/>
          <w:numId w:val="1001"/>
        </w:numPr>
        <w:pStyle w:val="Compact"/>
      </w:pPr>
      <w:r>
        <w:t xml:space="preserve">The core subject matter focuses on the unique role of a Biologist operating at the intersection of cutting-edge scientific inquiry and deep ecological stewardship within one of Japan’s most culturally significant environments.</w:t>
      </w:r>
    </w:p>
    <w:bookmarkEnd w:id="20"/>
    <w:bookmarkStart w:id="21" w:name="X30a5e425b178fe7c157896c2a248cf7f7a050a5"/>
    <w:p>
      <w:pPr>
        <w:pStyle w:val="Heading2"/>
      </w:pPr>
      <w:r>
        <w:t xml:space="preserve">Acknowledging Kyoto as a Hub for Life Sciences</w:t>
      </w:r>
    </w:p>
    <w:p>
      <w:pPr>
        <w:pStyle w:val="FirstParagraph"/>
      </w:pPr>
      <w:r>
        <w:t xml:space="preserve">Kyoto is not merely a tourist destination; it is a profound center of academic rigor and historical continuity. For any Biologist presenting in this region, acknowledging the local context is paramount. The Seminar Presentation Slides must reflect an understanding that Japan Kyoto offers a unique laboratory for biological study.</w:t>
      </w:r>
    </w:p>
    <w:p>
      <w:pPr>
        <w:pStyle w:val="BodyText"/>
      </w:pPr>
      <w:r>
        <w:t xml:space="preserve">The city itself acts as a living museum of biodiversity, where ancient cedar forests meet modern urban infrastructure. As we begin our presentation on the Biologist’s role, we must highlight how the geography of Japan Kyoto provides distinct microclimates. These microclimates allow for specialized studies in botany and entomology that are difficult to replicate elsewhere. The Seminar Presentation Slides will utilize high-resolution imagery of the Arashiyama Bamboo Grove and the Philosopher’s Path to illustrate these ecological niches.</w:t>
      </w:r>
    </w:p>
    <w:p>
      <w:pPr>
        <w:pStyle w:val="BodyText"/>
      </w:pPr>
      <w:r>
        <w:t xml:space="preserve">Furthermore, it is essential to recognize that Kyoto has long been a gateway for biological exchange between Asia and the West. Historically, many Western naturalists found their way into Japan through this city. Today, the modern Biologist continues this legacy by fostering international collaboration. The Seminar Presentation Slides will feature case studies of recent joint ventures between Kyoto-based labs and global research institutions.</w:t>
      </w:r>
    </w:p>
    <w:bookmarkEnd w:id="21"/>
    <w:bookmarkStart w:id="22" w:name="Xaf00c0e9ceeb0c6610ee1113754f0e97a71cedc"/>
    <w:p>
      <w:pPr>
        <w:pStyle w:val="Heading2"/>
      </w:pPr>
      <w:r>
        <w:t xml:space="preserve">The Role of the Biologist in Urban Ecology</w:t>
      </w:r>
    </w:p>
    <w:p>
      <w:pPr>
        <w:pStyle w:val="FirstParagraph"/>
      </w:pPr>
      <w:r>
        <w:t xml:space="preserve">In the context of Japan Kyoto, the Biologist is not just a researcher in a sterile laboratory but an active participant in urban sustainability. The Seminar Presentation Slides will dedicate significant space to urban ecology. Cities like Kyoto face challenges related to heat island effects, pollution, and habitat fragmentation.</w:t>
      </w:r>
    </w:p>
    <w:p>
      <w:pPr>
        <w:pStyle w:val="BodyText"/>
      </w:pPr>
      <w:r>
        <w:t xml:space="preserve">A modern Biologist working in Japan must employ data-driven strategies to mitigate these issues. We will discuss how GIS mapping and species distribution modeling are being used by local authorities in Kyoto to preserve green corridors for wildlife. The Seminar Presentation Slides will outline specific projects where a Biologist has successfully reintroduced native flora into urban parks, thereby supporting pollinator populations.</w:t>
      </w:r>
    </w:p>
    <w:p>
      <w:pPr>
        <w:pStyle w:val="BodyText"/>
      </w:pPr>
      <w:r>
        <w:t xml:space="preserve">Moreover, the cultural landscape of Japan Kyoto influences how biology is perceived and practiced. Traditional practices such as Satoyama management involve human intervention to maintain biodiversity. A Biologist in this setting must understand these socio-ecological systems. The Seminar Presentation Slides will include diagrams illustrating the feedback loops between agricultural practices and biodiversity indices in the rural outskirts of Kyoto.</w:t>
      </w:r>
    </w:p>
    <w:bookmarkEnd w:id="22"/>
    <w:bookmarkStart w:id="23" w:name="water-quality-and-aquatic-biology"/>
    <w:p>
      <w:pPr>
        <w:pStyle w:val="Heading2"/>
      </w:pPr>
      <w:r>
        <w:t xml:space="preserve">Water Quality and Aquatic Biology</w:t>
      </w:r>
    </w:p>
    <w:p>
      <w:pPr>
        <w:pStyle w:val="FirstParagraph"/>
      </w:pPr>
      <w:r>
        <w:t xml:space="preserve">Kyoto is defined by its waterways, including the Kamo River which runs through the heart of the city. For a Biologist, aquatic ecosystems are critical areas of focus. The Seminar Presentation Slides will delve into water quality assessment techniques specific to urban rivers in Japan.</w:t>
      </w:r>
    </w:p>
    <w:p>
      <w:pPr>
        <w:pStyle w:val="BodyText"/>
      </w:pPr>
      <w:r>
        <w:t xml:space="preserve">We will explore how macroinvertebrate sampling is used as a bioindicator for ecosystem health. A skilled Biologist uses these indicators to report on the vitality of local water bodies, providing data that can influence municipal policy. In Kyoto, the aesthetic and spiritual importance of water means that biological contamination has immediate cultural repercussions. Therefore, the Seminar Presentation Slides will emphasize communication strategies that help a Biologist translate technical data for public consumption.</w:t>
      </w:r>
    </w:p>
    <w:p>
      <w:pPr>
        <w:pStyle w:val="BodyText"/>
      </w:pPr>
      <w:r>
        <w:t xml:space="preserve">Additionally, we will examine invasive species management in Japan Kyoto. Species such as the Red-Eared Slider turtle or various invasive aquatic plants threaten local biodiversity. The Seminar Presentation Slides will present a timeline of successful eradication or containment efforts led by local Biologists, highlighting the collaborative effort required between government bodies and academic researchers.</w:t>
      </w:r>
    </w:p>
    <w:bookmarkEnd w:id="23"/>
    <w:bookmarkStart w:id="24" w:name="X3d35e8ccad882cda84e67ef7fc143aaff640ea5"/>
    <w:p>
      <w:pPr>
        <w:pStyle w:val="Heading2"/>
      </w:pPr>
      <w:r>
        <w:t xml:space="preserve">Biodiversity Conservation in Sacred Spaces</w:t>
      </w:r>
    </w:p>
    <w:p>
      <w:pPr>
        <w:pStyle w:val="FirstParagraph"/>
      </w:pPr>
      <w:r>
        <w:t xml:space="preserve">Kyoto is home to hundreds of temples and shrines that act as de facto nature reserves. These sacred spaces preserve ancient trees and ecosystems that have survived centuries of war and urbanization. For a Biologist, these sites offer invaluable baseline data for long-term ecological studies.</w:t>
      </w:r>
    </w:p>
    <w:p>
      <w:pPr>
        <w:pStyle w:val="BodyText"/>
      </w:pPr>
      <w:r>
        <w:t xml:space="preserve">The Seminar Presentation Slides will focus on the methodology used to monitor biodiversity within these protected zones. How does a Biologist conduct non-invasive surveys in areas with strict cultural protocols? This section of the presentation will discuss ethical guidelines and respectful engagement practices that are mandatory when working in such sensitive environments.</w:t>
      </w:r>
    </w:p>
    <w:p>
      <w:pPr>
        <w:pStyle w:val="BodyText"/>
      </w:pPr>
      <w:r>
        <w:t xml:space="preserve">We will also discuss the concept of "Forest Bathing" (Shinrin-yoku) from a biological perspective. While often viewed through a wellness lens, there is significant scientific literature regarding the phytoncides released by Japanese cypress and cedar forests. A Biologist can quantify these benefits, providing empirical evidence for why conserving these forested areas in Japan Kyoto is crucial for public health.</w:t>
      </w:r>
    </w:p>
    <w:bookmarkEnd w:id="24"/>
    <w:bookmarkStart w:id="25" w:name="citizen-science-and-community-engagement"/>
    <w:p>
      <w:pPr>
        <w:pStyle w:val="Heading2"/>
      </w:pPr>
      <w:r>
        <w:t xml:space="preserve">Citizen Science and Community Engagement</w:t>
      </w:r>
    </w:p>
    <w:p>
      <w:pPr>
        <w:pStyle w:val="FirstParagraph"/>
      </w:pPr>
      <w:r>
        <w:t xml:space="preserve">The success of conservation efforts in Japan Kyoto relies heavily on community involvement. A Biologist today must be an educator and a facilitator. The Seminar Presentation Slides will highlight various Citizen Science initiatives where local residents contribute to biological data collection.</w:t>
      </w:r>
    </w:p>
    <w:p>
      <w:pPr>
        <w:pStyle w:val="BodyText"/>
      </w:pPr>
      <w:r>
        <w:rPr>
          <w:bCs/>
          <w:b/>
        </w:rPr>
        <w:t xml:space="preserve">Bird Monitoring:</w:t>
      </w:r>
      <w:r>
        <w:t xml:space="preserve"> </w:t>
      </w:r>
      <w:r>
        <w:t xml:space="preserve">Programs that track migratory patterns along the Kamo River.</w:t>
      </w:r>
    </w:p>
    <w:p>
      <w:pPr>
        <w:pStyle w:val="BodyText"/>
      </w:pPr>
      <w:r>
        <w:rPr>
          <w:bCs/>
          <w:b/>
        </w:rPr>
        <w:t xml:space="preserve">Insect Counting:</w:t>
      </w:r>
      <w:r>
        <w:t xml:space="preserve"> </w:t>
      </w:r>
      <w:r>
        <w:t xml:space="preserve">Summer initiatives where schools and neighborhoods monitor butterfly populations.</w:t>
      </w:r>
    </w:p>
    <w:p>
      <w:pPr>
        <w:pStyle w:val="BodyText"/>
      </w:pPr>
      <w:r>
        <w:t xml:space="preserve">The Seminar Presentation Slides will provide a template for how a Biologist can design these programs. We will discuss the importance of user-friendly apps that allow participants in Japan Kyoto to upload sightings easily. By empowering the public, the Biologist expands their reach and fosters a deeper sense of environmental stewardship among citizens.</w:t>
      </w:r>
    </w:p>
    <w:bookmarkEnd w:id="25"/>
    <w:bookmarkStart w:id="26" w:name="climate-change-resilience"/>
    <w:p>
      <w:pPr>
        <w:pStyle w:val="Heading2"/>
      </w:pPr>
      <w:r>
        <w:t xml:space="preserve">Climate Change Resilience</w:t>
      </w:r>
    </w:p>
    <w:p>
      <w:pPr>
        <w:pStyle w:val="FirstParagraph"/>
      </w:pPr>
      <w:r>
        <w:t xml:space="preserve">Kyoto, like much of Japan, is experiencing the effects of climate change. Shifts in phenology, such as earlier cherry blossom blooms or changes in snowfall patterns affecting mountain ecosystems near Kyoto, are evident. The Seminar Presentation Slides will present longitudinal data collected by Biologists over the past decade.</w:t>
      </w:r>
    </w:p>
    <w:p>
      <w:pPr>
        <w:pStyle w:val="BodyText"/>
      </w:pPr>
      <w:r>
        <w:t xml:space="preserve">We will analyze how these shifts impact local agriculture and tourism. For a Biologist, predicting future trends is essential for adaptive management strategies. The Seminar Presentation Slides will include predictive models based on current emission scenarios, showing potential impacts on Kyoto’s unique biodiversity hotspots.</w:t>
      </w:r>
    </w:p>
    <w:bookmarkEnd w:id="26"/>
    <w:bookmarkStart w:id="27" w:name="X764bf9c58a01b705a9b407ce454a319b036cc72"/>
    <w:p>
      <w:pPr>
        <w:pStyle w:val="Heading2"/>
      </w:pPr>
      <w:r>
        <w:t xml:space="preserve">Conclusion: The Future of Biology in Kyoto</w:t>
      </w:r>
    </w:p>
    <w:p>
      <w:pPr>
        <w:pStyle w:val="FirstParagraph"/>
      </w:pPr>
      <w:r>
        <w:t xml:space="preserve">In conclusion, the role of a Biologist in Japan Kyoto is multifaceted. It requires scientific expertise, cultural sensitivity, and strong communication skills. The Seminar Presentation Slides have outlined the key areas where biological science intersects with local traditions and modern challenges.</w:t>
      </w:r>
    </w:p>
    <w:p>
      <w:pPr>
        <w:pStyle w:val="BodyText"/>
      </w:pPr>
      <w:r>
        <w:t xml:space="preserve">We encourage all attendees to view themselves as stewards not just of data, but of the rich biological heritage that defines this region. By continuing rigorous research and engaging deeply with the community, Biologists can ensure that Japan Kyoto remains a vibrant center for both human culture and natural life.</w:t>
      </w:r>
    </w:p>
    <w:p>
      <w:pPr>
        <w:pStyle w:val="BodyText"/>
      </w:pPr>
      <w:r>
        <w:rPr>
          <w:iCs/>
          <w:i/>
        </w:rPr>
        <w:t xml:space="preserve">Thank you for your attention. The floor is now open for questions regarding the implementation of these biological strategies in Japan Kyoto.</w:t>
      </w:r>
    </w:p>
    <w:bookmarkEnd w:id="27"/>
    <w:bookmarkStart w:id="28" w:name="acknowledgments-and-references"/>
    <w:p>
      <w:pPr>
        <w:pStyle w:val="Heading2"/>
      </w:pPr>
      <w:r>
        <w:t xml:space="preserve">Acknowledgments and References</w:t>
      </w:r>
    </w:p>
    <w:p>
      <w:pPr>
        <w:pStyle w:val="FirstParagraph"/>
      </w:pPr>
      <w:r>
        <w:t xml:space="preserve">We would like to thank the local universities, temple grounds committees, and citizen science volunteers who have contributed data to this Seminar Presentation Slides project. The information presented here is based on peer-reviewed studies conducted in the Kansai region and international journals focusing on Japanese ecology.</w:t>
      </w:r>
    </w:p>
    <w:p>
      <w:pPr>
        <w:pStyle w:val="BodyText"/>
      </w:pPr>
      <w:r>
        <w:rPr>
          <w:iCs/>
          <w:i/>
        </w:rPr>
        <w:t xml:space="preserve">Please refer to the handout distributed at the entrance for full citations and contact information for further collaboration with local Biologists in 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Biologist in Japan Kyoto</dc:title>
  <dc:creator/>
  <dc:language>en</dc:language>
  <cp:keywords/>
  <dcterms:created xsi:type="dcterms:W3CDTF">2026-07-29T15:11:41Z</dcterms:created>
  <dcterms:modified xsi:type="dcterms:W3CDTF">2026-07-29T15:11:41Z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