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2" w:name="seminar-presentation-slides"/>
    <w:p>
      <w:pPr>
        <w:pStyle w:val="Heading1"/>
      </w:pPr>
      <w:r>
        <w:t xml:space="preserve">Seminar Presentation Slides</w:t>
      </w:r>
    </w:p>
    <w:p>
      <w:pPr>
        <w:pStyle w:val="FirstParagraph"/>
      </w:pPr>
      <w:r>
        <w:br/>
      </w:r>
    </w:p>
    <w:bookmarkStart w:id="21" w:name="X74ac55df3fd36a4d2df2583847a108944c51053"/>
    <w:p>
      <w:pPr>
        <w:pStyle w:val="Heading2"/>
      </w:pPr>
      <w:r>
        <w:t xml:space="preserve">The Role of the Biologist in Mexico City: Challenges, Opportunities, and Future Directions</w:t>
      </w:r>
      <w:r>
        <w:br/>
      </w:r>
    </w:p>
    <w:p>
      <w:pPr>
        <w:pStyle w:val="FirstParagraph"/>
      </w:pPr>
      <w:r>
        <w:br/>
      </w:r>
    </w:p>
    <w:p>
      <w:pPr>
        <w:pStyle w:val="BodyText"/>
      </w:pPr>
      <w:r>
        <w:t xml:space="preserve">Welcome to today's seminar. This presentation is designed specifically for an audience located in the vibrant urban landscape of Mexico City. Our focus will be on understanding the critical role that a biologist plays within this unique metropolis.</w:t>
      </w:r>
    </w:p>
    <w:bookmarkStart w:id="20" w:name="about-mexico-city"/>
    <w:p>
      <w:pPr>
        <w:pStyle w:val="Heading3"/>
      </w:pPr>
      <w:r>
        <w:t xml:space="preserve">About Mexico City</w:t>
      </w:r>
    </w:p>
    <w:p>
      <w:pPr>
        <w:pStyle w:val="FirstParagraph"/>
      </w:pPr>
      <w:r>
        <w:br/>
      </w:r>
    </w:p>
    <w:p>
      <w:pPr>
        <w:pStyle w:val="BodyText"/>
      </w:pPr>
      <w:r>
        <w:t xml:space="preserve">Mexico City (Ciudad de México or CDMX) is not only the capital but also one of the largest metropolitan areas in North America. With over 9 million people living within its borders and more than 20 million in the greater metropolitan area, it is a hub of culture, economy, and history. However, this density brings with it severe environmental challenges that make our seminar topic highly relevant.</w:t>
      </w:r>
    </w:p>
    <w:bookmarkEnd w:id="20"/>
    <w:bookmarkEnd w:id="21"/>
    <w:bookmarkEnd w:id="22"/>
    <w:bookmarkStart w:id="24" w:name="the-biologist-who-are-they"/>
    <w:p>
      <w:pPr>
        <w:pStyle w:val="Heading1"/>
      </w:pPr>
      <w:r>
        <w:t xml:space="preserve">The Biologist: Who Are They?</w:t>
      </w:r>
    </w:p>
    <w:p>
      <w:pPr>
        <w:pStyle w:val="FirstParagraph"/>
      </w:pPr>
      <w:r>
        <w:br/>
      </w:r>
    </w:p>
    <w:p>
      <w:pPr>
        <w:pStyle w:val="BodyText"/>
      </w:pPr>
      <w:r>
        <w:t xml:space="preserve">A biologist is a scientist who studies life and living organisms. This field is vast, covering everything from molecular biology to ecosystem ecology. In the context of Mexico City, a biologist often specializes in urban ecology, conservation biology, or public health.</w:t>
      </w:r>
    </w:p>
    <w:bookmarkStart w:id="23" w:name="the-biologists-toolkit"/>
    <w:p>
      <w:pPr>
        <w:pStyle w:val="Heading3"/>
      </w:pPr>
      <w:r>
        <w:t xml:space="preserve">The Biologist's Toolkit</w:t>
      </w:r>
    </w:p>
    <w:p>
      <w:pPr>
        <w:pStyle w:val="FirstParagraph"/>
      </w:pPr>
      <w:r>
        <w:br/>
      </w:r>
    </w:p>
    <w:p>
      <w:pPr>
        <w:numPr>
          <w:ilvl w:val="0"/>
          <w:numId w:val="1001"/>
        </w:numPr>
        <w:pStyle w:val="Compact"/>
      </w:pPr>
      <w:r>
        <w:t xml:space="preserve">Research &amp; Data Analysis:</w:t>
      </w:r>
      <w:r>
        <w:t xml:space="preserve"> </w:t>
      </w:r>
      <w:r>
        <w:t xml:space="preserve">Collecting data on biodiversity and pollution levels.</w:t>
      </w:r>
    </w:p>
    <w:p>
      <w:pPr>
        <w:numPr>
          <w:ilvl w:val="0"/>
          <w:numId w:val="1001"/>
        </w:numPr>
        <w:pStyle w:val="Compact"/>
      </w:pPr>
      <w:r>
        <w:t xml:space="preserve">Conservation Planning:</w:t>
      </w:r>
      <w:r>
        <w:t xml:space="preserve"> </w:t>
      </w:r>
      <w:r>
        <w:t xml:space="preserve">Developing strategies to protect green spaces.</w:t>
      </w:r>
    </w:p>
    <w:p>
      <w:pPr>
        <w:numPr>
          <w:ilvl w:val="0"/>
          <w:numId w:val="1001"/>
        </w:numPr>
        <w:pStyle w:val="Compact"/>
      </w:pPr>
      <w:r>
        <w:t xml:space="preserve">Policy Advocacy:</w:t>
      </w:r>
    </w:p>
    <w:bookmarkEnd w:id="23"/>
    <w:bookmarkEnd w:id="24"/>
    <w:bookmarkStart w:id="25" w:name="the-context-mexico-city"/>
    <w:p>
      <w:pPr>
        <w:pStyle w:val="Heading1"/>
      </w:pPr>
      <w:r>
        <w:t xml:space="preserve">The Context: Mexico City</w:t>
      </w:r>
    </w:p>
    <w:p>
      <w:pPr>
        <w:pStyle w:val="FirstParagraph"/>
      </w:pPr>
      <w:r>
        <w:br/>
      </w:r>
    </w:p>
    <w:p>
      <w:pPr>
        <w:pStyle w:val="BodyText"/>
      </w:pPr>
      <w:r>
        <w:t xml:space="preserve">Understanding the environment of Mexico City is essential for a biologist. The city sits on the ruins of an ancient lake, which affects water drainage and soil stability. It faces issues such as:</w:t>
      </w:r>
    </w:p>
    <w:p>
      <w:pPr>
        <w:pStyle w:val="BodyText"/>
      </w:pPr>
      <w:r>
        <w:t xml:space="preserve">Air quality concerns due to vehicular emissions and geographical trapping.</w:t>
      </w:r>
    </w:p>
    <w:p>
      <w:pPr>
        <w:pStyle w:val="BodyText"/>
      </w:pPr>
      <w:r>
        <w:t xml:space="preserve">Water scarcity despite heavy seasonal rainfall.</w:t>
      </w:r>
    </w:p>
    <w:p>
      <w:pPr>
        <w:pStyle w:val="BodyText"/>
      </w:pPr>
      <w:r>
        <w:t xml:space="preserve">Urban heat islands caused by concrete dominance over vegetation.</w:t>
      </w:r>
      <w:r>
        <w:t xml:space="preserve"> </w:t>
      </w:r>
      <w:r>
        <w:t xml:space="preserve">&lt; br /</w:t>
      </w:r>
    </w:p>
    <w:p>
      <w:pPr>
        <w:pStyle w:val="BodyText"/>
      </w:pPr>
      <w:r>
        <w:t xml:space="preserve">The Biologist in this context must be an expert on local flora and fauna, as well as the impacts of rapid urbanization on natural ecosystems. For instance, monitoring bird populations in Chapultepec Park provides insight into overall ecosystem health.</w:t>
      </w:r>
    </w:p>
    <w:bookmarkEnd w:id="25"/>
    <w:bookmarkStart w:id="26" w:name="the-biologists-impact"/>
    <w:p>
      <w:pPr>
        <w:pStyle w:val="Heading1"/>
      </w:pPr>
      <w:r>
        <w:t xml:space="preserve">The Biologist's Impact</w:t>
      </w:r>
    </w:p>
    <w:p>
      <w:pPr>
        <w:pStyle w:val="FirstParagraph"/>
      </w:pPr>
      <w:r>
        <w:br/>
      </w:r>
    </w:p>
    <w:p>
      <w:pPr>
        <w:pStyle w:val="BodyText"/>
      </w:pPr>
      <w:r>
        <w:t xml:space="preserve">In Mexico City, a biologist serves as the bridge between nature and urban development. Their work is pivotal for:</w:t>
      </w:r>
    </w:p>
    <w:p>
      <w:pPr>
        <w:pStyle w:val="BodyText"/>
      </w:pPr>
      <w:r>
        <w:t xml:space="preserve">Public Health:</w:t>
      </w:r>
      <w:r>
        <w:t xml:space="preserve"> </w:t>
      </w:r>
      <w:r>
        <w:t xml:space="preserve">By studying vectors of disease in urban wetlands (like those near Xochimilco), biologists help prevent outbreaks of diseases like dengue or Zika.</w:t>
      </w:r>
    </w:p>
    <w:p>
      <w:pPr>
        <w:pStyle w:val="BodyText"/>
      </w:pPr>
      <w:r>
        <w:t xml:space="preserve">Biodiversity Preservation:</w:t>
      </w:r>
      <w:r>
        <w:t xml:space="preserve"> </w:t>
      </w:r>
      <w:r>
        <w:t xml:space="preserve">Protecting endemic species that exist only within the high-altitude valleys of central Mexico. The Axolotl (</w:t>
      </w:r>
      <w:r>
        <w:rPr>
          <w:iCs/>
          <w:i/>
        </w:rPr>
        <w:t xml:space="preserve">Ambystoma mexicanum</w:t>
      </w:r>
      <w:r>
        <w:t xml:space="preserve">) is a prime example found in Xochimilco, requiring specialized biological intervention to survive extinction.</w:t>
      </w:r>
    </w:p>
    <w:p>
      <w:pPr>
        <w:pStyle w:val="BodyText"/>
      </w:pPr>
      <w:r>
        <w:t xml:space="preserve">Green Infrastructure:</w:t>
      </w:r>
      <w:r>
        <w:t xml:space="preserve"> </w:t>
      </w:r>
      <w:r>
        <w:t xml:space="preserve">Designing vertical gardens and urban forests that help cool the city and reduce carbon footprints.</w:t>
      </w:r>
      <w:r>
        <w:t xml:space="preserve"> </w:t>
      </w:r>
      <w:r>
        <w:t xml:space="preserve">&lt; br /</w:t>
      </w:r>
    </w:p>
    <w:bookmarkEnd w:id="26"/>
    <w:bookmarkStart w:id="29" w:name="X535666640988cf38676f98321310cd46a51c3c9"/>
    <w:p>
      <w:pPr>
        <w:pStyle w:val="Heading1"/>
      </w:pPr>
      <w:r>
        <w:t xml:space="preserve">Key Challenges for Biologists in Mexico City</w:t>
      </w:r>
    </w:p>
    <w:p>
      <w:pPr>
        <w:pStyle w:val="FirstParagraph"/>
      </w:pPr>
      <w:r>
        <w:br/>
      </w:r>
    </w:p>
    <w:p>
      <w:pPr>
        <w:pStyle w:val="BodyText"/>
      </w:pPr>
      <w:r>
        <w:t xml:space="preserve">While the importance is clear, a biologist faces significant hurdles. First is habitat loss. As Mexico City expands, natural areas are paved over for infrastructure. The Biologist must advocate for "green corridors" that allow wildlife to move safely through urban environments.</w:t>
      </w:r>
    </w:p>
    <w:bookmarkStart w:id="27" w:name="pollution"/>
    <w:p>
      <w:pPr>
        <w:pStyle w:val="Heading3"/>
      </w:pPr>
      <w:r>
        <w:t xml:space="preserve">Pollution</w:t>
      </w:r>
    </w:p>
    <w:p>
      <w:pPr>
        <w:pStyle w:val="FirstParagraph"/>
      </w:pPr>
      <w:r>
        <w:br/>
      </w:r>
    </w:p>
    <w:p>
      <w:pPr>
        <w:pStyle w:val="BodyText"/>
      </w:pPr>
      <w:r>
        <w:t xml:space="preserve">Biologists also study the effect of pollutants on living organisms. Heavy metals in the soil of older neighborhoods or microplastics in local water bodies require constant monitoring. Understanding these toxicological effects is key to protecting both human and animal health.</w:t>
      </w:r>
    </w:p>
    <w:bookmarkEnd w:id="27"/>
    <w:bookmarkStart w:id="28" w:name="water-management"/>
    <w:p>
      <w:pPr>
        <w:pStyle w:val="Heading3"/>
      </w:pPr>
      <w:r>
        <w:t xml:space="preserve">Water Management</w:t>
      </w:r>
    </w:p>
    <w:p>
      <w:pPr>
        <w:pStyle w:val="FirstParagraph"/>
      </w:pPr>
      <w:r>
        <w:br/>
      </w:r>
    </w:p>
    <w:p>
      <w:pPr>
        <w:pStyle w:val="BodyText"/>
      </w:pPr>
      <w:r>
        <w:t xml:space="preserve">Water management is another critical area. The aquifer beneath Mexico City has been over-exploited, leading to ground subsidence. A biologist helps assess the health of wetlands that act as natural sponges, mitigating floods while recharging underground water reserves.</w:t>
      </w:r>
    </w:p>
    <w:bookmarkEnd w:id="28"/>
    <w:bookmarkEnd w:id="29"/>
    <w:bookmarkStart w:id="30" w:name="opportunities-for-growth"/>
    <w:p>
      <w:pPr>
        <w:pStyle w:val="Heading1"/>
      </w:pPr>
      <w:r>
        <w:t xml:space="preserve">Opportunities for Growth</w:t>
      </w:r>
    </w:p>
    <w:p>
      <w:pPr>
        <w:pStyle w:val="FirstParagraph"/>
      </w:pPr>
      <w:r>
        <w:br/>
      </w:r>
    </w:p>
    <w:p>
      <w:pPr>
        <w:pStyle w:val="BodyText"/>
      </w:pPr>
      <w:r>
        <w:t xml:space="preserve">Despite challenges, there are many opportunities. The demand for environmental consulting in Mexico City is rising as corporations seek to meet sustainability goals. A biologist can work in:</w:t>
      </w:r>
    </w:p>
    <w:p>
      <w:pPr>
        <w:pStyle w:val="BodyText"/>
      </w:pPr>
      <w:r>
        <w:t xml:space="preserve">Government agencies like SEMARNAT (Ministry of Environment and Natural Resources).</w:t>
      </w:r>
    </w:p>
    <w:p>
      <w:pPr>
        <w:pStyle w:val="BodyText"/>
      </w:pPr>
      <w:r>
        <w:t xml:space="preserve">NGOs focused on conservation, such as Pronatura or WWF.</w:t>
      </w:r>
    </w:p>
    <w:p>
      <w:pPr>
        <w:pStyle w:val="BodyText"/>
      </w:pPr>
      <w:r>
        <w:t xml:space="preserve">Academic institutions providing education to future generations.</w:t>
      </w:r>
      <w:r>
        <w:t xml:space="preserve"> </w:t>
      </w:r>
      <w:r>
        <w:t xml:space="preserve">&lt; br /</w:t>
      </w:r>
    </w:p>
    <w:p>
      <w:pPr>
        <w:pStyle w:val="BodyText"/>
      </w:pPr>
      <w:r>
        <w:t xml:space="preserve">There is also a growing public interest in urban gardening and native plant restoration. A biologist can lead workshops, helping residents transform balconies and rooftops into mini-refuges for local insects and birds. This community engagement is a powerful tool for fostering environmental awareness in Mexico City.</w:t>
      </w:r>
    </w:p>
    <w:bookmarkEnd w:id="30"/>
    <w:bookmarkStart w:id="32" w:name="future-directions"/>
    <w:p>
      <w:pPr>
        <w:pStyle w:val="Heading1"/>
      </w:pPr>
      <w:r>
        <w:t xml:space="preserve">Future Directions</w:t>
      </w:r>
    </w:p>
    <w:p>
      <w:pPr>
        <w:pStyle w:val="FirstParagraph"/>
      </w:pPr>
      <w:r>
        <w:br/>
      </w:r>
    </w:p>
    <w:p>
      <w:pPr>
        <w:pStyle w:val="BodyText"/>
      </w:pPr>
      <w:r>
        <w:t xml:space="preserve">Looking ahead, the role of the biologist will evolve with technology. We are seeing increased use of remote sensing and drone technology to monitor vegetation health across the vast expanse of Mexico City. Artificial intelligence is also being used to analyze biodiversity data faster than ever before.</w:t>
      </w:r>
    </w:p>
    <w:bookmarkStart w:id="31" w:name="education-as-a-priority"/>
    <w:p>
      <w:pPr>
        <w:pStyle w:val="Heading3"/>
      </w:pPr>
      <w:r>
        <w:t xml:space="preserve">Education as a Priority</w:t>
      </w:r>
    </w:p>
    <w:p>
      <w:pPr>
        <w:pStyle w:val="FirstParagraph"/>
      </w:pPr>
      <w:r>
        <w:br/>
      </w:r>
    </w:p>
    <w:p>
      <w:pPr>
        <w:pStyle w:val="BodyText"/>
      </w:pPr>
      <w:r>
        <w:t xml:space="preserve">A critical part of the future work involves education. Instilling environmental ethics in school children is vital for long-term change. A biologist can develop curricula that connect students with nature, showing them that even in a concrete jungle like Mexico City, biodiversity thrives if we allow it to.</w:t>
      </w:r>
    </w:p>
    <w:bookmarkEnd w:id="31"/>
    <w:bookmarkEnd w:id="32"/>
    <w:bookmarkStart w:id="33" w:name="conclusion"/>
    <w:p>
      <w:pPr>
        <w:pStyle w:val="Heading1"/>
      </w:pPr>
      <w:r>
        <w:t xml:space="preserve">Conclusion</w:t>
      </w:r>
    </w:p>
    <w:p>
      <w:pPr>
        <w:pStyle w:val="FirstParagraph"/>
      </w:pPr>
      <w:r>
        <w:br/>
      </w:r>
    </w:p>
    <w:p>
      <w:pPr>
        <w:pStyle w:val="BodyText"/>
      </w:pPr>
      <w:r>
        <w:t xml:space="preserve">In conclusion, the biologist is indispensable to the sustainable development of Mexico City. They provide the scientific foundation needed to balance urban growth with ecological integrity. Whether by protecting endangered species like Axolotls in Xochimilco, cleaning up air pollution data for policy-making, or designing green spaces that improve mental health for citizens, their work touches every aspect of life in this megacity.</w:t>
      </w:r>
    </w:p>
    <w:p>
      <w:pPr>
        <w:pStyle w:val="BodyText"/>
      </w:pPr>
      <w:r>
        <w:t xml:space="preserve">We call upon students and professionals alike to consider a career as a biologist. By joining forces with government bodies, NGOs, and local communities, we can ensure that Mexico City remains not just an economic powerhouse but also a livable haven for all its inhabitants—human and non-human alike.</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Mexico City</dc:title>
  <dc:creator/>
  <dc:language>en</dc:language>
  <cp:keywords/>
  <dcterms:created xsi:type="dcterms:W3CDTF">2026-07-29T20:31:54Z</dcterms:created>
  <dcterms:modified xsi:type="dcterms:W3CDTF">2026-07-29T20:31:54Z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