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Morocco</w:t>
      </w:r>
      <w:r>
        <w:t xml:space="preserve"> </w:t>
      </w:r>
      <w:r>
        <w:t xml:space="preserve">Casablanca</w:t>
      </w:r>
    </w:p>
    <w:bookmarkStart w:id="20" w:name="seminar-presentation-slides"/>
    <w:p>
      <w:pPr>
        <w:pStyle w:val="Heading1"/>
      </w:pPr>
      <w:r>
        <w:t xml:space="preserve">Seminar Presentation Slides</w:t>
      </w:r>
    </w:p>
    <w:p>
      <w:pPr>
        <w:pStyle w:val="FirstParagraph"/>
      </w:pPr>
      <w:r>
        <w:rPr>
          <w:bCs/>
          <w:b/>
        </w:rPr>
        <w:t xml:space="preserve">Topic:</w:t>
      </w:r>
      <w:r>
        <w:t xml:space="preserve">The Strategic Role of the Biologist in Sustainable Development within Morocco Casablanca</w:t>
      </w:r>
    </w:p>
    <w:p>
      <w:pPr>
        <w:pStyle w:val="BodyText"/>
      </w:pPr>
      <w:r>
        <w:rPr>
          <w:bCs/>
          <w:b/>
        </w:rPr>
        <w:t xml:space="preserve">Date:</w:t>
      </w:r>
      <w:r>
        <w:t xml:space="preserve"> </w:t>
      </w:r>
      <w:r>
        <w:t xml:space="preserve">October 2023</w:t>
      </w:r>
    </w:p>
    <w:bookmarkEnd w:id="20"/>
    <w:p>
      <w:pPr>
        <w:pStyle w:val="BodyText"/>
      </w:pPr>
      <w:r>
        <w:t xml:space="preserve">Slide 1: Introduction and Context</w:t>
      </w:r>
    </w:p>
    <w:bookmarkStart w:id="21" w:name="welcome-and-overview"/>
    <w:p>
      <w:pPr>
        <w:pStyle w:val="Heading2"/>
      </w:pPr>
      <w:r>
        <w:t xml:space="preserve">Welcome and Overview</w:t>
      </w:r>
    </w:p>
    <w:p>
      <w:pPr>
        <w:pStyle w:val="FirstParagraph"/>
      </w:pPr>
      <w:r>
        <w:t xml:space="preserve">Welcome to this comprehensive seminar dedicated to the vital profession of the Biologist. This presentation is specifically tailored for an audience in Morocco Casablanca, a city that stands at a critical crossroads of rapid urbanization, economic growth, and environmental stewardship. As we navigate the complexities of modern society, understanding how biological sciences intersect with public health, agriculture, and industrial sustainability is more important than ever.</w:t>
      </w:r>
    </w:p>
    <w:p>
      <w:pPr>
        <w:pStyle w:val="BodyText"/>
      </w:pPr>
      <w:r>
        <w:t xml:space="preserve">In this seminar series on the role of the Biologist in Morocco Casablanca's development landscape will explore how scientific expertise drives policy, ensures public safety, and protects our natural heritage. We will examine the specific challenges facing our region and how professional biologists are uniquely positioned to provide evidence-based solutions that balance economic needs with ecological responsibility.</w:t>
      </w:r>
    </w:p>
    <w:bookmarkEnd w:id="21"/>
    <w:p>
      <w:pPr>
        <w:pStyle w:val="BodyText"/>
      </w:pPr>
      <w:r>
        <w:t xml:space="preserve">Slide 2: The Evolving Landscape of Morocco Casablanca</w:t>
      </w:r>
    </w:p>
    <w:bookmarkStart w:id="22" w:name="a-city-in-transition"/>
    <w:p>
      <w:pPr>
        <w:pStyle w:val="Heading2"/>
      </w:pPr>
      <w:r>
        <w:t xml:space="preserve">A City in Transition</w:t>
      </w:r>
    </w:p>
    <w:p>
      <w:pPr>
        <w:pStyle w:val="FirstParagraph"/>
      </w:pPr>
      <w:r>
        <w:t xml:space="preserve">Morocco Casablanca is not merely a commercial hub; it is the economic engine of West Africa. However, this growth brings significant environmental pressures. From waste management challenges to air quality concerns and water scarcity, the city faces distinct ecological hurdles. The role of the Biologist in Morocco Casablanca has therefore expanded beyond traditional laboratory research into applied fields that directly impact urban planning and public policy.</w:t>
      </w:r>
    </w:p>
    <w:p>
      <w:pPr>
        <w:pStyle w:val="BodyText"/>
      </w:pPr>
      <w:r>
        <w:t xml:space="preserve">We must recognize that biological expertise is no longer a luxury but a necessity. With increasing population density and industrial expansion, the need for rigorous monitoring of ecosystems, water sources, and agricultural products is paramount. This seminar aims to highlight how local biologists are adapting their methodologies to address these urgent regional challenges effectively.</w:t>
      </w:r>
    </w:p>
    <w:bookmarkEnd w:id="22"/>
    <w:p>
      <w:pPr>
        <w:pStyle w:val="BodyText"/>
      </w:pPr>
      <w:r>
        <w:t xml:space="preserve">Slide 3: Public Health and Epidemiology</w:t>
      </w:r>
    </w:p>
    <w:bookmarkStart w:id="23" w:name="safeguarding-the-population"/>
    <w:p>
      <w:pPr>
        <w:pStyle w:val="Heading2"/>
      </w:pPr>
      <w:r>
        <w:t xml:space="preserve">Safeguarding the Population</w:t>
      </w:r>
    </w:p>
    <w:p>
      <w:pPr>
        <w:pStyle w:val="FirstParagraph"/>
      </w:pPr>
      <w:r>
        <w:t xml:space="preserve">One of the most critical functions of a Biologist in Morocco Casablanca is ensuring public health safety. Biological experts play a frontline role in monitoring infectious diseases, waterborne pathogens, and vector-borne illnesses such as malaria or dengue fever, which can emerge due to climate changes. In the dense urban environment of Casablanca, effective surveillance systems are crucial.</w:t>
      </w:r>
    </w:p>
    <w:p>
      <w:pPr>
        <w:pStyle w:val="BodyText"/>
      </w:pPr>
      <w:r>
        <w:t xml:space="preserve">Bioinformatics and molecular diagnostics allow biologists to track pathogen mutations rapidly. Furthermore, they work closely with municipal authorities in Morocco Casablanca to establish hygiene standards in food markets and processing plants. By implementing strict biological quality controls, these professionals help prevent outbreaks and ensure that the population has access to safe drinking water and nutritious food supplies.</w:t>
      </w:r>
    </w:p>
    <w:bookmarkEnd w:id="23"/>
    <w:p>
      <w:pPr>
        <w:pStyle w:val="BodyText"/>
      </w:pPr>
      <w:r>
        <w:t xml:space="preserve">Slide 4: Environmental Monitoring and Conservation</w:t>
      </w:r>
    </w:p>
    <w:bookmarkStart w:id="24" w:name="protecting-the-atlantic-coast"/>
    <w:p>
      <w:pPr>
        <w:pStyle w:val="Heading2"/>
      </w:pPr>
      <w:r>
        <w:t xml:space="preserve">Protecting the Atlantic Coast</w:t>
      </w:r>
    </w:p>
    <w:p>
      <w:pPr>
        <w:pStyle w:val="FirstParagraph"/>
      </w:pPr>
      <w:r>
        <w:t xml:space="preserve">Morocco Casablanca is situated on the Atlantic coast, a region rich in biodiversity but also vulnerable to pollution and habitat loss. The Biologist plays a pivotal role in monitoring marine ecosystems, assessing the impact of plastic waste, and studying coastal erosion. Conservation biologists work tirelessly to protect species such as seals and migratory birds that rely on the coastal wetlands near Casablanca.</w:t>
      </w:r>
    </w:p>
    <w:p>
      <w:pPr>
        <w:pStyle w:val="BodyText"/>
      </w:pPr>
      <w:r>
        <w:t xml:space="preserve">Moreover, soil biologists assess land degradation caused by urban sprawl. By analyzing soil composition and microbial health, they provide recommendations for sustainable construction practices. This interdisciplinary approach ensures that development in Morocco Casablanca does not come at the expense of long-term ecological integrity.</w:t>
      </w:r>
    </w:p>
    <w:bookmarkEnd w:id="24"/>
    <w:p>
      <w:pPr>
        <w:pStyle w:val="BodyText"/>
      </w:pPr>
      <w:r>
        <w:t xml:space="preserve">Slide 5: Agricultural Innovation and Food Security</w:t>
      </w:r>
    </w:p>
    <w:bookmarkStart w:id="25" w:name="sustainable-farming-practices"/>
    <w:p>
      <w:pPr>
        <w:pStyle w:val="Heading2"/>
      </w:pPr>
      <w:r>
        <w:t xml:space="preserve">Sustainable Farming Practices</w:t>
      </w:r>
    </w:p>
    <w:p>
      <w:pPr>
        <w:pStyle w:val="FirstParagraph"/>
      </w:pPr>
      <w:r>
        <w:t xml:space="preserve">Agriculture remains a cornerstone of the Moroccan economy, even within the peri-urban areas surrounding Casablanca. Biologists are essential in developing drought-resistant crops and sustainable pest management strategies. Through biotechnology and genetic research, they help farmers adapt to changing weather patterns that affect food security across Morocco.</w:t>
      </w:r>
    </w:p>
    <w:p>
      <w:pPr>
        <w:pStyle w:val="BodyText"/>
      </w:pPr>
      <w:r>
        <w:t xml:space="preserve">In Morocco Casablanca specifically, urban agriculture is gaining traction as a way to reduce carbon footprints. Biologists provide the scientific backing for vertical farming techniques and hydroponic systems, which require precise nutrient management. By optimizing these systems, biologists ensure that fresh produce can be grown efficiently within the city limits, reducing transportation costs and enhancing local food resilience.</w:t>
      </w:r>
    </w:p>
    <w:bookmarkEnd w:id="25"/>
    <w:p>
      <w:pPr>
        <w:pStyle w:val="BodyText"/>
      </w:pPr>
      <w:r>
        <w:t xml:space="preserve">Slide 6: Industrial Biotechnology and Waste Management</w:t>
      </w:r>
    </w:p>
    <w:bookmarkStart w:id="26" w:name="the-green-industrial-revolution"/>
    <w:p>
      <w:pPr>
        <w:pStyle w:val="Heading2"/>
      </w:pPr>
      <w:r>
        <w:t xml:space="preserve">The Green Industrial Revolution</w:t>
      </w:r>
    </w:p>
    <w:p>
      <w:pPr>
        <w:pStyle w:val="FirstParagraph"/>
      </w:pPr>
      <w:r>
        <w:t xml:space="preserve">The industrial sector in Morocco Casablanca is increasingly turning to biotechnology for waste reduction and energy production. Biologists are involved in developing biofuels from organic waste, effectively turning trash into resources. This circular economy approach is vital for reducing the landfill burden in densely populated areas.</w:t>
      </w:r>
    </w:p>
    <w:p>
      <w:pPr>
        <w:pStyle w:val="BodyText"/>
      </w:pPr>
      <w:r>
        <w:t xml:space="preserve">Additionally, bioremediation techniques are employed to clean up contaminated sites. Microbiologists identify specific strains of bacteria and fungi capable of breaking down hydrocarbons and heavy metals found in industrial runoff. This application of biological science allows Morocco Casablanca to remediate polluted lands, making them safe for future residential or commercial use.</w:t>
      </w:r>
    </w:p>
    <w:bookmarkEnd w:id="26"/>
    <w:p>
      <w:pPr>
        <w:pStyle w:val="BodyText"/>
      </w:pPr>
      <w:r>
        <w:t xml:space="preserve">Slide 7: Education and Community Engagement</w:t>
      </w:r>
    </w:p>
    <w:bookmarkStart w:id="27" w:name="bridging-science-and-society"/>
    <w:p>
      <w:pPr>
        <w:pStyle w:val="Heading2"/>
      </w:pPr>
      <w:r>
        <w:t xml:space="preserve">Bridging Science and Society</w:t>
      </w:r>
    </w:p>
    <w:p>
      <w:pPr>
        <w:pStyle w:val="FirstParagraph"/>
      </w:pPr>
      <w:r>
        <w:t xml:space="preserve">A significant portion of the Biologist's role in Morocco Casablanca involves education. Scientists must communicate complex biological concepts to policymakers, students, and the general public. Effective science communication fosters a culture of environmental awareness and encourages community participation in conservation efforts.</w:t>
      </w:r>
    </w:p>
    <w:p>
      <w:pPr>
        <w:pStyle w:val="BodyText"/>
      </w:pPr>
      <w:r>
        <w:t xml:space="preserve">Seminars, workshops, and school programs led by biologists inspire the next generation of scientists in Morocco Casablanca. By demystifying biology and demonstrating its relevance to daily life, we cultivate a society that values scientific inquiry. This educational outreach is crucial for building public trust in scientific advice during crises such as pandemics or environmental disasters.</w:t>
      </w:r>
    </w:p>
    <w:bookmarkEnd w:id="27"/>
    <w:p>
      <w:pPr>
        <w:pStyle w:val="BodyText"/>
      </w:pPr>
      <w:r>
        <w:t xml:space="preserve">Slide 8: Future Prospects and Collaboration</w:t>
      </w:r>
    </w:p>
    <w:bookmarkStart w:id="28" w:name="paving-the-way-forward"/>
    <w:p>
      <w:pPr>
        <w:pStyle w:val="Heading2"/>
      </w:pPr>
      <w:r>
        <w:t xml:space="preserve">Paving the Way Forward</w:t>
      </w:r>
    </w:p>
    <w:p>
      <w:pPr>
        <w:pStyle w:val="FirstParagraph"/>
      </w:pPr>
      <w:r>
        <w:t xml:space="preserve">The future of biology in Morocco Casablanca lies in interdisciplinary collaboration. Biologists must work alongside engineers, economists, and sociologists to create holistic solutions for urban challenges. International partnerships with European and African scientific institutions will facilitate knowledge transfer and technological advancement.</w:t>
      </w:r>
    </w:p>
    <w:p>
      <w:pPr>
        <w:pStyle w:val="BodyText"/>
      </w:pPr>
      <w:r>
        <w:t xml:space="preserve">We anticipate a growing demand for specialized roles such as climate change analysts, genetic counselors, and biodiversity consultants in Morocco Casablanca. By investing in research infrastructure and professional training, we can empower biologists to lead the charge toward a sustainable future. The synergy between biological science and urban planning will define the success of our city for decades to come.</w:t>
      </w:r>
    </w:p>
    <w:bookmarkEnd w:id="28"/>
    <w:p>
      <w:pPr>
        <w:pStyle w:val="BodyText"/>
      </w:pPr>
      <w:r>
        <w:t xml:space="preserve">Slide 9: Conclusion</w:t>
      </w:r>
    </w:p>
    <w:bookmarkStart w:id="29" w:name="a-call-to-action"/>
    <w:p>
      <w:pPr>
        <w:pStyle w:val="Heading2"/>
      </w:pPr>
      <w:r>
        <w:t xml:space="preserve">A Call to Action</w:t>
      </w:r>
    </w:p>
    <w:p>
      <w:pPr>
        <w:pStyle w:val="FirstParagraph"/>
      </w:pPr>
      <w:r>
        <w:t xml:space="preserve">In conclusion, the Biologist is an indispensable asset to Morocco Casablanca. From safeguarding public health and preserving natural ecosystems to driving agricultural innovation and industrial sustainability, their contributions are far-reaching. As we move forward, it is imperative that we support these professionals through funding, education, and policy recognition.</w:t>
      </w:r>
    </w:p>
    <w:p>
      <w:pPr>
        <w:pStyle w:val="BodyText"/>
      </w:pPr>
      <w:r>
        <w:t xml:space="preserve">Let us embrace the power of biology as a tool for progress. By integrating scientific expertise into every facet of city planning in Morocco Casablanca, we can build a resilient, healthy, and prosperous community. Thank you for your attention to this Seminar Presentation Slides document regarding the vital role of Biologists in our society.</w:t>
      </w:r>
    </w:p>
    <w:bookmarkEnd w:id="29"/>
    <w:p>
      <w:pPr>
        <w:pStyle w:val="BodyText"/>
      </w:pPr>
      <w:r>
        <w:t xml:space="preserve">© 2023 Seminar Series on Biological Sciences.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Morocco Casablanca</dc:title>
  <dc:creator/>
  <dc:language>en</dc:language>
  <cp:keywords/>
  <dcterms:created xsi:type="dcterms:W3CDTF">2026-07-29T16:14:38Z</dcterms:created>
  <dcterms:modified xsi:type="dcterms:W3CDTF">2026-07-29T16:14:38Z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