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Biologist</w:t>
      </w:r>
      <w:r>
        <w:t xml:space="preserve"> </w:t>
      </w:r>
      <w:r>
        <w:t xml:space="preserve">in</w:t>
      </w:r>
      <w:r>
        <w:t xml:space="preserve"> </w:t>
      </w:r>
      <w:r>
        <w:t xml:space="preserve">Switzerland</w:t>
      </w:r>
      <w:r>
        <w:t xml:space="preserve"> </w:t>
      </w:r>
      <w:r>
        <w:t xml:space="preserve">Zurich</w:t>
      </w:r>
    </w:p>
    <w:bookmarkStart w:id="20" w:name="slide-1-title-slide"/>
    <w:p>
      <w:pPr>
        <w:pStyle w:val="Heading2"/>
      </w:pPr>
      <w:r>
        <w:t xml:space="preserve">Slide 1: Title Slide</w:t>
      </w:r>
    </w:p>
    <w:p>
      <w:pPr>
        <w:pStyle w:val="FirstParagraph"/>
      </w:pPr>
      <w:r>
        <w:rPr>
          <w:bCs/>
          <w:b/>
        </w:rPr>
        <w:t xml:space="preserve">Title:</w:t>
      </w:r>
      <w:r>
        <w:t xml:space="preserve"> </w:t>
      </w:r>
      <w:r>
        <w:t xml:space="preserve">Advancing Scientific Excellence: The Critical Role of the Biologist in Switzerland Zurich</w:t>
      </w:r>
    </w:p>
    <w:p>
      <w:pPr>
        <w:pStyle w:val="BodyText"/>
      </w:pPr>
      <w:r>
        <w:rPr>
          <w:bCs/>
          <w:b/>
        </w:rPr>
        <w:t xml:space="preserve">Presentation Type:</w:t>
      </w:r>
      <w:r>
        <w:t xml:space="preserve"> </w:t>
      </w:r>
      <w:r>
        <w:t xml:space="preserve">Seminar Presentation Slides</w:t>
      </w:r>
    </w:p>
    <w:p>
      <w:pPr>
        <w:pStyle w:val="BodyText"/>
      </w:pPr>
      <w:r>
        <w:rPr>
          <w:bCs/>
          <w:b/>
        </w:rPr>
        <w:t xml:space="preserve">Date:</w:t>
      </w:r>
      <w:r>
        <w:t xml:space="preserve">)</w:t>
      </w:r>
    </w:p>
    <w:bookmarkEnd w:id="20"/>
    <w:bookmarkStart w:id="31" w:name="seminar-presentation-slides"/>
    <w:p>
      <w:pPr>
        <w:pStyle w:val="Heading1"/>
      </w:pPr>
      <w:r>
        <w:t xml:space="preserve">Seminar Presentation Slides</w:t>
      </w:r>
    </w:p>
    <w:bookmarkStart w:id="21" w:name="X5a8825b72357cf90767bcdf0929aa4b685585fa"/>
    <w:p>
      <w:pPr>
        <w:pStyle w:val="Heading2"/>
      </w:pPr>
      <w:r>
        <w:t xml:space="preserve">The Professional Biologist in Switzerland Zurich</w:t>
      </w:r>
    </w:p>
    <w:p>
      <w:pPr>
        <w:pStyle w:val="FirstParagraph"/>
      </w:pPr>
      <w:r>
        <w:rPr>
          <w:bCs/>
          <w:b/>
        </w:rPr>
        <w:t xml:space="preserve">Context:</w:t>
      </w:r>
      <w:r>
        <w:t xml:space="preserve"> </w:t>
      </w:r>
      <w:r>
        <w:t xml:space="preserve">Navigating the Intersection of Science, Regulation, and Innovation in a Global Hub.</w:t>
      </w:r>
    </w:p>
    <w:p>
      <w:pPr>
        <w:pStyle w:val="BodyText"/>
      </w:pPr>
      <w:r>
        <w:rPr>
          <w:bCs/>
          <w:b/>
        </w:rPr>
        <w:t xml:space="preserve">Audience:</w:t>
      </w:r>
    </w:p>
    <w:p>
      <w:pPr>
        <w:pStyle w:val="BodyText"/>
      </w:pPr>
      <w:r>
        <w:t xml:space="preserve">)</w:t>
      </w:r>
    </w:p>
    <w:bookmarkEnd w:id="21"/>
    <w:bookmarkStart w:id="30" w:name="seminar-presentation-slides-introduction"/>
    <w:p>
      <w:pPr>
        <w:pStyle w:val="Heading2"/>
      </w:pPr>
      <w:r>
        <w:t xml:space="preserve">Seminar Presentation Slides Introduction</w:t>
      </w:r>
    </w:p>
    <w:p>
      <w:pPr>
        <w:pStyle w:val="FirstParagraph"/>
      </w:pPr>
      <w:r>
        <w:t xml:space="preserve">Welcome to this comprehensive Seminar Presentation Slides document focused on the critical role of the Biologist within the dynamic ecosystem of Switzerland Zurich. This presentation is designed to provide a detailed exploration of how biological sciences are applied, regulated, and innovated in one of Europe’s most prestigious scientific centers.</w:t>
      </w:r>
    </w:p>
    <w:bookmarkStart w:id="22" w:name="X28d0b7ccf0d56ffa899718a8f656fe79770a2cc"/>
    <w:p>
      <w:pPr>
        <w:pStyle w:val="Heading3"/>
      </w:pPr>
      <w:r>
        <w:t xml:space="preserve">The Unique Ecosystem: Switzerland Zurich as a Global Hub</w:t>
      </w:r>
    </w:p>
    <w:p>
      <w:pPr>
        <w:pStyle w:val="FirstParagraph"/>
      </w:pPr>
      <w:r>
        <w:t xml:space="preserve">To understand the position of the Biologist in this region, one must first appreciate the unique environment provided by Switzerland Zurich. This city is not merely a financial capital but a powerhouse for research and development. The presence of world-class institutions such as ETH Zurich (Swiss Federal Institute of Technology) and University Hospital Zürich creates a fertile ground for interdisciplinary collaboration.</w:t>
      </w:r>
    </w:p>
    <w:p>
      <w:pPr>
        <w:pStyle w:val="BodyText"/>
      </w:pPr>
      <w:r>
        <w:t xml:space="preserve">In the context of Seminar Presentation Slides, it is vital to emphasize that Switzerland Zurich offers an unparalleled infrastructure for biological research. The city’s strategic location in Central Europe facilitates easy access to international partners, while its high investment in research and development ensures that biologists have access to cutting-edge technology. From genomic sequencing facilities at ETH Zurich to the pharmaceutical giants located within a short commute, such as Roche and Novartis in neighboring Basel (which heavily influences the regional job market for Swiss-based scientists), the opportunities for a Biologist are vast.</w:t>
      </w:r>
    </w:p>
    <w:bookmarkEnd w:id="22"/>
    <w:bookmarkStart w:id="23" w:name="Xcc31d2eeb74b4f55663afe52651b352369b8a20"/>
    <w:p>
      <w:pPr>
        <w:pStyle w:val="Heading3"/>
      </w:pPr>
      <w:r>
        <w:t xml:space="preserve">The Role of the Biologist: Beyond Traditional Definitions</w:t>
      </w:r>
    </w:p>
    <w:p>
      <w:pPr>
        <w:pStyle w:val="FirstParagraph"/>
      </w:pPr>
      <w:r>
        <w:t xml:space="preserve">In Switzerland Zurich, the definition of what it means to be a modern Biologist extends far beyond traditional laboratory work. The Seminar Presentation Slides must highlight that today’s biologist is often a data scientist, a policy advisor, and an innovator combined. The complex challenges facing society—ranging from climate change to antibiotic resistance—require biological expertise that is both deep in scientific rigor and broad in interdisciplinary application.</w:t>
      </w:r>
    </w:p>
    <w:p>
      <w:pPr>
        <w:pStyle w:val="BodyText"/>
      </w:pPr>
      <w:r>
        <w:t xml:space="preserve">One of the primary responsibilities of the Biologist in Switzerland Zurich is contributing to public health. With a highly sophisticated healthcare system, there is a continuous demand for specialists who can translate biological findings into clinical applications. For instance, oncology research at the University Hospital Zürich relies heavily on biologists to understand tumor microenvironments and develop targeted therapies. These professionals are not just researchers; they are integral parts of multidisciplinary teams that include clinicians, engineers, and data analysts.</w:t>
      </w:r>
    </w:p>
    <w:bookmarkEnd w:id="23"/>
    <w:bookmarkStart w:id="24" w:name="X0125bc2f35b3a7e7d25dfea9bdd725febb3e33b"/>
    <w:p>
      <w:pPr>
        <w:pStyle w:val="Heading3"/>
      </w:pPr>
      <w:r>
        <w:t xml:space="preserve">Regulatory Frameworks and Ethical Standards</w:t>
      </w:r>
    </w:p>
    <w:p>
      <w:pPr>
        <w:pStyle w:val="FirstParagraph"/>
      </w:pPr>
      <w:r>
        <w:t xml:space="preserve">A significant portion of the Seminar Presentation Slides is dedicated to the regulatory landscape. Switzerland has strict laws regarding genetic engineering, animal testing, and environmental protection. The Biologist in Switzerland Zurich must be well-versed in these regulations to ensure compliance while pushing the boundaries of scientific discovery.</w:t>
      </w:r>
    </w:p>
    <w:p>
      <w:pPr>
        <w:pStyle w:val="BodyText"/>
      </w:pPr>
      <w:r>
        <w:t xml:space="preserve">The Swiss Agency for Therapeutic Products (Swissmedic) and the Federal Office for Environment (FOEN) play crucial roles in overseeing biological research. For a biologist working in biotechnology or environmental science, understanding these frameworks is as important as their technical skills. This regulatory awareness ensures that innovations are not only scientifically sound but also ethically responsible and legally compliant, maintaining Switzerland’s reputation for high standards.</w:t>
      </w:r>
    </w:p>
    <w:bookmarkEnd w:id="24"/>
    <w:bookmarkStart w:id="25" w:name="sustainability-and-environmental-biology"/>
    <w:p>
      <w:pPr>
        <w:pStyle w:val="Heading3"/>
      </w:pPr>
      <w:r>
        <w:t xml:space="preserve">Sustainability and Environmental Biology</w:t>
      </w:r>
    </w:p>
    <w:p>
      <w:pPr>
        <w:pStyle w:val="FirstParagraph"/>
      </w:pPr>
      <w:r>
        <w:t xml:space="preserve">Given Switzerland Zurich’s strong commitment to environmental sustainability, the role of the environmental biologist is particularly prominent. The city has ambitious goals regarding carbon neutrality and biodiversity conservation. Biologists are tasked with monitoring ecosystems, assessing the impact of urbanization on local wildlife, and developing strategies for sustainable agriculture.</w:t>
      </w:r>
    </w:p>
    <w:p>
      <w:pPr>
        <w:pStyle w:val="BodyText"/>
      </w:pPr>
      <w:r>
        <w:t xml:space="preserve">In Seminar Presentation Slides, we must illustrate how biologists in this region are involved in green initiatives. For example, researchers are studying the effects of climate change on alpine biodiversity and developing bio-indicators to monitor water quality in Lake Zurich. These projects often receive funding from both public grants and private foundations dedicated to environmental stewardship.</w:t>
      </w:r>
    </w:p>
    <w:bookmarkEnd w:id="25"/>
    <w:bookmarkStart w:id="26" w:name="innovation-and-biotechnology"/>
    <w:p>
      <w:pPr>
        <w:pStyle w:val="Heading3"/>
      </w:pPr>
      <w:r>
        <w:t xml:space="preserve">Innovation and Biotechnology</w:t>
      </w:r>
    </w:p>
    <w:p>
      <w:pPr>
        <w:pStyle w:val="FirstParagraph"/>
      </w:pPr>
      <w:r>
        <w:t xml:space="preserve">The intersection of biology and technology is a thriving sector in Switzerland Zurich. The city hosts numerous startups focused on life sciences, driven by the spin-offs from ETH Zurich and the University of Zürich. Biologists here are often entrepreneurs, translating laboratory discoveries into viable products.</w:t>
      </w:r>
    </w:p>
    <w:p>
      <w:pPr>
        <w:pStyle w:val="BodyText"/>
      </w:pPr>
      <w:r>
        <w:t xml:space="preserve">This entrepreneurial spirit is a key aspect of the modern biologist’s profile in this region. Whether it is developing novel diagnostic tools, creating sustainable bio-materials, or engineering microorganisms for industrial processes, the biologist in Switzerland Zurich is at the forefront of innovation. The presence of venture capital firms specializing in life sciences further supports this ecosystem, allowing biological innovations to reach global markets rapidly.</w:t>
      </w:r>
    </w:p>
    <w:bookmarkEnd w:id="26"/>
    <w:bookmarkStart w:id="27" w:name="interdisciplinary-collaboration"/>
    <w:p>
      <w:pPr>
        <w:pStyle w:val="Heading3"/>
      </w:pPr>
      <w:r>
        <w:t xml:space="preserve">Interdisciplinary Collaboration</w:t>
      </w:r>
    </w:p>
    <w:p>
      <w:pPr>
        <w:pStyle w:val="FirstParagraph"/>
      </w:pPr>
      <w:r>
        <w:t xml:space="preserve">The Seminar Presentation Slides emphasize that isolation is not a trait of successful research in Switzerland Zurich. Instead, collaboration is key. Biologists frequently work with computer scientists to analyze large datasets (bioinformatics), with physicists to develop new imaging techniques, and with social scientists to understand the public perception of genetic modification.</w:t>
      </w:r>
    </w:p>
    <w:p>
      <w:pPr>
        <w:pStyle w:val="BodyText"/>
      </w:pPr>
      <w:r>
        <w:t xml:space="preserve">This interdisciplinary approach fosters creativity and leads to breakthroughs that would be impossible in siloed environments. For instance, projects involving synthetic biology often require a team comprising molecular biologists, chemical engineers, and ethical philosophers to navigate the complex implications of their work.</w:t>
      </w:r>
    </w:p>
    <w:bookmarkEnd w:id="27"/>
    <w:bookmarkStart w:id="28" w:name="education-and-future-prospects"/>
    <w:p>
      <w:pPr>
        <w:pStyle w:val="Heading3"/>
      </w:pPr>
      <w:r>
        <w:t xml:space="preserve">Education and Future Prospects</w:t>
      </w:r>
    </w:p>
    <w:p>
      <w:pPr>
        <w:pStyle w:val="FirstParagraph"/>
      </w:pPr>
      <w:r>
        <w:t xml:space="preserve">The academic institutions in Switzerland Zurich are not only centers of research but also hubs for education. They attract top talent from around the globe, creating a diverse and highly skilled workforce. The Seminar Presentation Slides conclude by noting that the career prospects for biologists in this region are excellent, provided they adapt to the evolving demands of the industry.</w:t>
      </w:r>
    </w:p>
    <w:p>
      <w:pPr>
        <w:pStyle w:val="BodyText"/>
      </w:pPr>
      <w:r>
        <w:t xml:space="preserve">Continuous learning and adaptation are essential. As technologies like CRISPR, AI-driven drug discovery, and single-cell analysis become more prevalent, biologists must stay updated with these advancements. The Swiss education system supports this through robust PhD programs and post-doctoral opportunities that emphasize both theoretical knowledge and practical application.</w:t>
      </w:r>
    </w:p>
    <w:bookmarkEnd w:id="28"/>
    <w:bookmarkStart w:id="29" w:name="conclusion"/>
    <w:p>
      <w:pPr>
        <w:pStyle w:val="Heading3"/>
      </w:pPr>
      <w:r>
        <w:t xml:space="preserve">Conclusion</w:t>
      </w:r>
    </w:p>
    <w:p>
      <w:pPr>
        <w:pStyle w:val="FirstParagraph"/>
      </w:pPr>
      <w:r>
        <w:t xml:space="preserve">In summary, the Biologist in Switzerland Zurich plays a multifaceted role that encompasses research, innovation, regulation, and sustainability. The city provides an ideal environment for biological sciences to thrive, supported by world-class institutions and a strong regulatory framework. For those involved in Seminar Presentation Slides on this topic, it is crucial to convey the dynamic nature of this profession and its significant impact on global scientific progress.</w:t>
      </w:r>
    </w:p>
    <w:p>
      <w:pPr>
        <w:pStyle w:val="BodyText"/>
      </w:pPr>
      <w:r>
        <w:t xml:space="preserve">The future of biology in Switzerland Zurich is bright, marked by ongoing challenges that require creative solutions. As we continue to address issues related to health, environment, and technology, the biologist will remain at the heart of these efforts, driving progress and ensuring a sustainable future for all.</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Biologist in Switzerland Zurich</dc:title>
  <dc:creator/>
  <dc:language>en</dc:language>
  <cp:keywords/>
  <dcterms:created xsi:type="dcterms:W3CDTF">2026-07-30T03:08:45Z</dcterms:created>
  <dcterms:modified xsi:type="dcterms:W3CDTF">2026-07-30T03:08:45Z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