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308cb70e224b3c424ec14f21434b44637d0837f"/>
    <w:p>
      <w:pPr>
        <w:pStyle w:val="Heading1"/>
      </w:pPr>
      <w:r>
        <w:t xml:space="preserve">Seminar Presentation Slides: Biomedical Engineer to be used in Italy Rome</w:t>
      </w:r>
    </w:p>
    <w:p>
      <w:pPr>
        <w:pStyle w:val="FirstParagraph"/>
      </w:pPr>
      <w:r>
        <w:br/>
      </w:r>
    </w:p>
    <w:p>
      <w:pPr>
        <w:pStyle w:val="BodyText"/>
      </w:pPr>
      <w:r>
        <w:rPr>
          <w:bCs/>
          <w:b/>
        </w:rPr>
        <w:t xml:space="preserve">Date:</w:t>
      </w:r>
      <w:r>
        <w:t xml:space="preserve"> </w:t>
      </w:r>
      <w:r>
        <w:t xml:space="preserve">October 2023</w:t>
      </w:r>
      <w:r>
        <w:br/>
      </w:r>
      <w:r>
        <w:rPr>
          <w:bCs/>
          <w:b/>
        </w:rPr>
        <w:t xml:space="preserve">Venue:</w:t>
      </w:r>
      <w:r>
        <w:t xml:space="preserve"> </w:t>
      </w:r>
      <w:r>
        <w:t xml:space="preserve">Auditorium of the Faculty of Engineering, University of Rome Tor Vergata</w:t>
      </w:r>
      <w:r>
        <w:br/>
      </w:r>
      <w:r>
        <w:rPr>
          <w:bCs/>
          <w:b/>
        </w:rPr>
        <w:t xml:space="preserve">Presentation Title:</w:t>
      </w:r>
      <w:r>
        <w:t xml:space="preserve"> </w:t>
      </w:r>
      <w:r>
        <w:t xml:space="preserve">The Biomedical Engineer to be used in Italy Rome: Bridging Innovation, Tradition, and Healthcare Excellence</w:t>
      </w:r>
    </w:p>
    <w:bookmarkEnd w:id="20"/>
    <w:bookmarkStart w:id="21" w:name="X5cd67805eef11a9fcb186116af40ab06e47afa5"/>
    <w:p>
      <w:pPr>
        <w:pStyle w:val="Heading2"/>
      </w:pPr>
      <w:r>
        <w:t xml:space="preserve">Seminar Presentation Slides: Introduction to the Field</w:t>
      </w:r>
    </w:p>
    <w:p>
      <w:pPr>
        <w:pStyle w:val="FirstParagraph"/>
      </w:pPr>
      <w:r>
        <w:br/>
      </w:r>
    </w:p>
    <w:p>
      <w:pPr>
        <w:numPr>
          <w:ilvl w:val="0"/>
          <w:numId w:val="1001"/>
        </w:numPr>
        <w:pStyle w:val="Compact"/>
      </w:pPr>
      <w:r>
        <w:t xml:space="preserve">Welcome to this specialized seminar focusing on the critical role of a Biomedical Engineer within the dynamic healthcare landscape of Italy Rome. As we embark on this journey, it is essential to recognize that our mission extends beyond traditional engineering boundaries. We are here to explore how technical expertise intersects with biological sciences and medical practice.</w:t>
      </w:r>
    </w:p>
    <w:p>
      <w:pPr>
        <w:numPr>
          <w:ilvl w:val="0"/>
          <w:numId w:val="1001"/>
        </w:numPr>
        <w:pStyle w:val="Compact"/>
      </w:pPr>
      <w:r>
        <w:t xml:space="preserve">The context is uniquely positioned in Italy Rome, a city where ancient history meets modern scientific advancement. This juxtaposition creates a fertile ground for innovation in healthcare technologies. Our discussion will highlight why the Biomedical Engineer to be used in Italy Rome is not just a job title but a pivotal role that ensures the safety, efficacy, and accessibility of medical devices for millions of patients.</w:t>
      </w:r>
    </w:p>
    <w:p>
      <w:pPr>
        <w:numPr>
          <w:ilvl w:val="0"/>
          <w:numId w:val="1001"/>
        </w:numPr>
        <w:pStyle w:val="Compact"/>
      </w:pPr>
      <w:r>
        <w:t xml:space="preserve">In today’s rapidly evolving technological world, interdisciplinary collaboration is key. The Biomedical Engineer serves as the bridge between IT specialists, clinicians, and regulatory bodies. By understanding the specific needs of hospitals in Italy Rome , we can tailor our engineering solutions to fit both the historical infrastructure challenges and future-proof digital health initiatives.</w:t>
      </w:r>
    </w:p>
    <w:bookmarkEnd w:id="21"/>
    <w:bookmarkStart w:id="22" w:name="X9f2a68bb90ce8d652acda5952d8cea06cf2c5bc"/>
    <w:p>
      <w:pPr>
        <w:pStyle w:val="Heading2"/>
      </w:pPr>
      <w:r>
        <w:t xml:space="preserve">Seminar Presentation Slides: The Unique Context of Healthcare in Italy Rome</w:t>
      </w:r>
    </w:p>
    <w:p>
      <w:pPr>
        <w:pStyle w:val="FirstParagraph"/>
      </w:pPr>
      <w:r>
        <w:br/>
      </w:r>
    </w:p>
    <w:p>
      <w:pPr>
        <w:pStyle w:val="BodyText"/>
      </w:pPr>
      <w:r>
        <w:t xml:space="preserve">The healthcare system in Italy is renowned for its universality and comprehensive coverage. However, it faces distinct challenges that require specialized engineering support. In the heart of Europe, specifically within the bustling metropolis of Italy Rome , patient volumes are high, and the demographic shift towards an aging population puts immense pressure on medical facilities.</w:t>
      </w:r>
    </w:p>
    <w:p>
      <w:pPr>
        <w:pStyle w:val="BodyText"/>
      </w:pPr>
      <w:r>
        <w:t xml:space="preserve">Biomedical Engineers in Italy Rome must navigate these complexities by ensuring that existing medical equipment is maintained to high standards while simultaneously integrating new technologies. The historical nature of many buildings in this region means that retrofitting modern diagnostic machines can be structurally challenging, requiring creative engineering solutions.</w:t>
      </w:r>
    </w:p>
    <w:bookmarkEnd w:id="22"/>
    <w:bookmarkStart w:id="23" w:name="X907c681c227bc3709330b8c8fd25793cebebfe2"/>
    <w:p>
      <w:pPr>
        <w:pStyle w:val="Heading2"/>
      </w:pPr>
      <w:r>
        <w:t xml:space="preserve">Seminar Presentation Slides: Core Responsibilities of a Biomedical Engineer to be used in Italy Rome</w:t>
      </w:r>
    </w:p>
    <w:p>
      <w:pPr>
        <w:pStyle w:val="FirstParagraph"/>
      </w:pPr>
      <w:r>
        <w:br/>
      </w:r>
    </w:p>
    <w:p>
      <w:pPr>
        <w:numPr>
          <w:ilvl w:val="0"/>
          <w:numId w:val="1002"/>
        </w:numPr>
        <w:pStyle w:val="Compact"/>
      </w:pPr>
      <w:r>
        <w:rPr>
          <w:bCs/>
          <w:b/>
        </w:rPr>
        <w:t xml:space="preserve">Maintenance and Calibration:</w:t>
      </w:r>
      <w:r>
        <w:t xml:space="preserve"> </w:t>
      </w:r>
      <w:r>
        <w:t xml:space="preserve">One of the primary duties involves regular maintenance, calibration, and repair of complex medical devices such as MRI machines, CT scanners, and patient monitors. This ensures minimal downtime for critical care units.</w:t>
      </w:r>
    </w:p>
    <w:p>
      <w:pPr>
        <w:numPr>
          <w:ilvl w:val="0"/>
          <w:numId w:val="1002"/>
        </w:numPr>
        <w:pStyle w:val="Compact"/>
      </w:pPr>
      <w:r>
        <w:rPr>
          <w:bCs/>
          <w:b/>
        </w:rPr>
        <w:t xml:space="preserve">Tech Procurement:</w:t>
      </w:r>
      <w:r>
        <w:t xml:space="preserve"> </w:t>
      </w:r>
      <w:r>
        <w:t xml:space="preserve">Engineers advise hospital administrators on purchasing decisions. In Italy Rome , this means evaluating whether imported technology suits local power grids and network infrastructures.</w:t>
      </w:r>
    </w:p>
    <w:p>
      <w:pPr>
        <w:numPr>
          <w:ilvl w:val="0"/>
          <w:numId w:val="1002"/>
        </w:numPr>
        <w:pStyle w:val="Compact"/>
      </w:pPr>
      <w:r>
        <w:rPr>
          <w:bCs/>
          <w:b/>
        </w:rPr>
        <w:t xml:space="preserve">Safety Compliance:</w:t>
      </w:r>
      <w:r>
        <w:t xml:space="preserve"> </w:t>
      </w:r>
      <w:r>
        <w:t xml:space="preserve">Adhering to strict European Union standards is mandatory. The Biomedical Engineer must ensure that all equipment complies with CE marking requirements and Italian health regulations.</w:t>
      </w:r>
    </w:p>
    <w:bookmarkEnd w:id="23"/>
    <w:bookmarkStart w:id="24" w:name="X1cc0ca238166cad230d9f10bfd9a6e7c43a22e5"/>
    <w:p>
      <w:pPr>
        <w:pStyle w:val="Heading2"/>
      </w:pPr>
      <w:r>
        <w:t xml:space="preserve">Seminar Presentation Slides: Educational Pathways and Career Development</w:t>
      </w:r>
    </w:p>
    <w:p>
      <w:pPr>
        <w:pStyle w:val="FirstParagraph"/>
      </w:pPr>
      <w:r>
        <w:br/>
      </w:r>
    </w:p>
    <w:p>
      <w:pPr>
        <w:pStyle w:val="BodyText"/>
      </w:pPr>
      <w:r>
        <w:t xml:space="preserve">For those aspiring to become a Biomedical Engineer to be used in Italy Rome , the educational background is rigorous. Students typically pursue degrees in Biomedical Engineering, Medical Physics, or Electronics with a focus on healthcare applications.</w:t>
      </w:r>
    </w:p>
    <w:p>
      <w:pPr>
        <w:pStyle w:val="BodyText"/>
      </w:pPr>
      <w:r>
        <w:t xml:space="preserve">In Italy Rome , universities like Sapienza University of Roma offer advanced courses that blend theoretical physics with practical clinical exposure. It is highly recommended to gain internships at major centers such as the Bambino Gesù Children’s Hospital to understand real-world challenges firsthand.</w:t>
      </w:r>
    </w:p>
    <w:bookmarkEnd w:id="24"/>
    <w:bookmarkStart w:id="25" w:name="X837a01a2173696e37608180ee93dc3e311fecd0"/>
    <w:p>
      <w:pPr>
        <w:pStyle w:val="Heading2"/>
      </w:pPr>
      <w:r>
        <w:t xml:space="preserve">Seminar Presentation Slides: Technological Innovations Shaping the Future</w:t>
      </w:r>
    </w:p>
    <w:p>
      <w:pPr>
        <w:pStyle w:val="FirstParagraph"/>
      </w:pPr>
      <w:r>
        <w:br/>
      </w:r>
    </w:p>
    <w:p>
      <w:pPr>
        <w:numPr>
          <w:ilvl w:val="0"/>
          <w:numId w:val="1003"/>
        </w:numPr>
        <w:pStyle w:val="Compact"/>
      </w:pPr>
      <w:r>
        <w:rPr>
          <w:bCs/>
          <w:b/>
        </w:rPr>
        <w:t xml:space="preserve">Digital Health Integration:</w:t>
      </w:r>
      <w:r>
        <w:t xml:space="preserve"> </w:t>
      </w:r>
      <w:r>
        <w:t xml:space="preserve">With smart hospitals becoming a reality, connectivity is paramount. The Biomedical Engineer works closely with IT departments to integrate IoT devices for remote patient monitoring.</w:t>
      </w:r>
    </w:p>
    <w:p>
      <w:pPr>
        <w:numPr>
          <w:ilvl w:val="0"/>
          <w:numId w:val="1003"/>
        </w:numPr>
        <w:pStyle w:val="Compact"/>
      </w:pPr>
      <w:r>
        <w:rPr>
          <w:bCs/>
          <w:b/>
        </w:rPr>
        <w:t xml:space="preserve">Telemedicine Support:</w:t>
      </w:r>
      <w:r>
        <w:t xml:space="preserve"> </w:t>
      </w:r>
      <w:r>
        <w:t xml:space="preserve">Especially post-pandemic, the demand for telehealth has skyrocketed in Italy Rome . Engineers ensure that video conferencing tools meet clinical quality standards.</w:t>
      </w:r>
    </w:p>
    <w:bookmarkEnd w:id="25"/>
    <w:bookmarkStart w:id="26" w:name="Xb7ddd523ca942d500330205be0bc518d987cf6c"/>
    <w:p>
      <w:pPr>
        <w:pStyle w:val="Heading2"/>
      </w:pPr>
      <w:r>
        <w:t xml:space="preserve">Seminar Presentation Slides: Ethical Considerations and Patient Safety</w:t>
      </w:r>
    </w:p>
    <w:p>
      <w:pPr>
        <w:pStyle w:val="FirstParagraph"/>
      </w:pPr>
      <w:r>
        <w:br/>
      </w:r>
    </w:p>
    <w:p>
      <w:pPr>
        <w:pStyle w:val="BodyText"/>
      </w:pPr>
      <w:r>
        <w:t xml:space="preserve">As we discuss the role of a Biomedical Engineer to be used in Italy Rome , we must address ethics. Engineers hold the responsibility of ensuring that technological advancements do not compromise patient privacy or safety. In a country with strong data protection laws like GDPR, securing electronic health records is part of the engineer's toolkit.</w:t>
      </w:r>
    </w:p>
    <w:p>
      <w:pPr>
        <w:pStyle w:val="BodyText"/>
      </w:pPr>
      <w:r>
        <w:t xml:space="preserve">Furthermore, equity in healthcare access remains a core value. Engineers contribute by developing cost-effective solutions that can be deployed even in smaller rural clinics surrounding Italy Rome , thus promoting universal access to quality care.</w:t>
      </w:r>
    </w:p>
    <w:bookmarkEnd w:id="26"/>
    <w:bookmarkStart w:id="27" w:name="X5341b8515bd57705cc4a5f7d78b1248bd7f55dc"/>
    <w:p>
      <w:pPr>
        <w:pStyle w:val="Heading2"/>
      </w:pPr>
      <w:r>
        <w:t xml:space="preserve">Seminar Presentation Slides: Networking and Professional Growth</w:t>
      </w:r>
    </w:p>
    <w:p>
      <w:pPr>
        <w:pStyle w:val="FirstParagraph"/>
      </w:pPr>
      <w:r>
        <w:br/>
      </w:r>
    </w:p>
    <w:p>
      <w:pPr>
        <w:numPr>
          <w:ilvl w:val="0"/>
          <w:numId w:val="1004"/>
        </w:numPr>
        <w:pStyle w:val="Compact"/>
      </w:pPr>
      <w:r>
        <w:t xml:space="preserve">To thrive as a Biomedical Engineer to be used in Italy Rome , joining professional associations is vital. Organizations such as the Italian Society of Biomedical Engineering (SIB) provide networking opportunities.</w:t>
      </w:r>
    </w:p>
    <w:p>
      <w:pPr>
        <w:numPr>
          <w:ilvl w:val="0"/>
          <w:numId w:val="1004"/>
        </w:numPr>
        <w:pStyle w:val="Compact"/>
      </w:pPr>
      <w:r>
        <w:t xml:space="preserve">Attending conferences hosted locally helps professionals stay updated on cutting-edge research trends from leading institutions across Europe.</w:t>
      </w:r>
    </w:p>
    <w:bookmarkEnd w:id="27"/>
    <w:bookmarkStart w:id="28" w:name="X44113b8eaff90a2cb85f7c3a910ec07c18ad880"/>
    <w:p>
      <w:pPr>
        <w:pStyle w:val="Heading2"/>
      </w:pPr>
      <w:r>
        <w:t xml:space="preserve">Seminar Presentation Slides: Conclusion and Future Outlook</w:t>
      </w:r>
    </w:p>
    <w:p>
      <w:pPr>
        <w:pStyle w:val="FirstParagraph"/>
      </w:pPr>
      <w:r>
        <w:br/>
      </w:r>
    </w:p>
    <w:p>
      <w:pPr>
        <w:pStyle w:val="BodyText"/>
      </w:pPr>
      <w:r>
        <w:t xml:space="preserve">In conclusion, the position of a Biomedical Engineer to be used in Italy Rome is one filled with opportunity, responsibility, and prestige. As technology continues to advance at an unprecedented rate, the need for skilled professionals who can translate engineering principles into life-saving applications will only grow.</w:t>
      </w:r>
    </w:p>
    <w:p>
      <w:pPr>
        <w:pStyle w:val="BodyText"/>
      </w:pPr>
      <w:r>
        <w:t xml:space="preserve">We encourage all attendees to consider how their unique skills can contribute to the healthcare ecosystem of this magnificent city. Whether you are a student planning your career or an experienced engineer looking to pivot sectors, there is a place for you here.</w:t>
      </w:r>
    </w:p>
    <w:bookmarkEnd w:id="28"/>
    <w:bookmarkStart w:id="29" w:name="X6d61918dcafaabbc6d5b895a41247cf624e8ca7"/>
    <w:p>
      <w:pPr>
        <w:pStyle w:val="Heading2"/>
      </w:pPr>
      <w:r>
        <w:t xml:space="preserve">Seminar Presentation Slides: Questions and Discussion</w:t>
      </w:r>
    </w:p>
    <w:p>
      <w:pPr>
        <w:pStyle w:val="FirstParagraph"/>
      </w:pPr>
      <w:r>
        <w:br/>
      </w:r>
    </w:p>
    <w:p>
      <w:pPr>
        <w:pStyle w:val="BodyText"/>
      </w:pPr>
      <w:r>
        <w:t xml:space="preserve">We now open the floor for questions regarding your experiences as a Biomedical Engineer working in similar contexts, or specific queries about educational pathways available in Italy Rome . Your insights will enrich our collective understanding.</w:t>
      </w:r>
    </w:p>
    <w:bookmarkEnd w:id="29"/>
    <w:bookmarkStart w:id="30" w:name="Xb992b700cc76c596e2e6cc1e35b443824646866"/>
    <w:p>
      <w:pPr>
        <w:pStyle w:val="Heading2"/>
      </w:pPr>
      <w:r>
        <w:t xml:space="preserve">Seminar Presentation Slides: Contact Information</w:t>
      </w:r>
    </w:p>
    <w:p>
      <w:pPr>
        <w:pStyle w:val="FirstParagraph"/>
      </w:pPr>
      <w:r>
        <w:br/>
      </w:r>
    </w:p>
    <w:p>
      <w:pPr>
        <w:pStyle w:val="BodyText"/>
      </w:pPr>
      <w:r>
        <w:t xml:space="preserve">Thank you for attending this seminar presentation slides session. For further information, please contact the department office located in central Italy Rome . Let us continue to drive innovation together.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 in Italy Rome</dc:title>
  <dc:creator/>
  <dc:language>en</dc:language>
  <cp:keywords/>
  <dcterms:created xsi:type="dcterms:W3CDTF">2026-07-29T17:38:57Z</dcterms:created>
  <dcterms:modified xsi:type="dcterms:W3CDTF">2026-07-29T17:38:57Z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