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Biomedical</w:t>
      </w:r>
      <w:r>
        <w:t xml:space="preserve"> </w:t>
      </w:r>
      <w:r>
        <w:t xml:space="preserve">Engineering</w:t>
      </w:r>
      <w:r>
        <w:t xml:space="preserve"> </w:t>
      </w:r>
      <w:r>
        <w:t xml:space="preserve">in</w:t>
      </w:r>
      <w:r>
        <w:t xml:space="preserve"> </w:t>
      </w:r>
      <w:r>
        <w:t xml:space="preserve">Pakistan</w:t>
      </w:r>
      <w:r>
        <w:t xml:space="preserve"> </w:t>
      </w:r>
      <w:r>
        <w:t xml:space="preserve">Islamabad</w:t>
      </w:r>
    </w:p>
    <w:bookmarkStart w:id="34" w:name="X12fce3344907f879c7dd4b36347ba8661612df0"/>
    <w:p>
      <w:pPr>
        <w:pStyle w:val="Heading1"/>
      </w:pPr>
      <w:r>
        <w:t xml:space="preserve">Seminar Presentation Slides: The Role of Biomedical Engineering in Pakistan Islamabad</w:t>
      </w:r>
    </w:p>
    <w:p>
      <w:pPr>
        <w:pStyle w:val="FirstParagraph"/>
      </w:pPr>
      <w:r>
        <w:rPr>
          <w:bCs/>
          <w:b/>
        </w:rPr>
        <w:t xml:space="preserve">Presentation Overview:</w:t>
      </w:r>
    </w:p>
    <w:p>
      <w:pPr>
        <w:numPr>
          <w:ilvl w:val="0"/>
          <w:numId w:val="1001"/>
        </w:numPr>
        <w:pStyle w:val="Compact"/>
      </w:pPr>
      <w:r>
        <w:t xml:space="preserve">This document serves as the foundational content for a professional seminar presentation.</w:t>
      </w:r>
    </w:p>
    <w:p>
      <w:pPr>
        <w:numPr>
          <w:ilvl w:val="0"/>
          <w:numId w:val="1001"/>
        </w:numPr>
        <w:pStyle w:val="Compact"/>
      </w:pPr>
      <w:r>
        <w:t xml:space="preserve">The focus is strictly on the advancements, challenges, and future prospects of Biomedical Engineers operating within the specific context of Pakistan Islamabad.</w:t>
      </w:r>
    </w:p>
    <w:p>
      <w:pPr>
        <w:numPr>
          <w:ilvl w:val="0"/>
          <w:numId w:val="1001"/>
        </w:numPr>
        <w:pStyle w:val="Compact"/>
      </w:pPr>
      <w:r>
        <w:t xml:space="preserve">The objective is to highlight how biomedical engineering intersects with healthcare infrastructure development in the capital city.</w:t>
      </w:r>
    </w:p>
    <w:bookmarkStart w:id="21" w:name="X77c1dd3f4a0569179177d3eef50b6dc2dcabb97"/>
    <w:p>
      <w:pPr>
        <w:pStyle w:val="Heading2"/>
      </w:pPr>
      <w:r>
        <w:t xml:space="preserve">Seminar Presentation Slides: Introduction to Biomedical Engineering</w:t>
      </w:r>
    </w:p>
    <w:p>
      <w:pPr>
        <w:pStyle w:val="FirstParagraph"/>
      </w:pPr>
      <w:r>
        <w:rPr>
          <w:bCs/>
          <w:b/>
        </w:rPr>
        <w:t xml:space="preserve">Definition and Scope:</w:t>
      </w:r>
    </w:p>
    <w:p>
      <w:pPr>
        <w:pStyle w:val="BodyText"/>
      </w:pPr>
      <w:r>
        <w:t xml:space="preserve">The field of Biomedical Engineering (BME) is the application of engineering principles and design concepts to medicine and biology for healthcare purposes. This includes diagnostic and therapeutic modalities, ranging from medical devices to digital processing skills.</w:t>
      </w:r>
    </w:p>
    <w:bookmarkStart w:id="20" w:name="relevance-to-pakistan-islamabad"/>
    <w:p>
      <w:pPr>
        <w:pStyle w:val="Heading3"/>
      </w:pPr>
      <w:r>
        <w:rPr>
          <w:bCs/>
          <w:b/>
        </w:rPr>
        <w:t xml:space="preserve">Relevance to Pakistan Islamabad</w:t>
      </w:r>
    </w:p>
    <w:p>
      <w:pPr>
        <w:pStyle w:val="FirstParagraph"/>
      </w:pPr>
      <w:r>
        <w:t xml:space="preserve">In the context of</w:t>
      </w:r>
      <w:r>
        <w:t xml:space="preserve"> </w:t>
      </w:r>
      <w:r>
        <w:rPr>
          <w:bCs/>
          <w:b/>
        </w:rPr>
        <w:t xml:space="preserve">Pakistan Islamabad</w:t>
      </w:r>
      <w:r>
        <w:t xml:space="preserve">, the role of a Biomedical Engineer is not merely technical but socio-economic. As the capital city houses some of the most advanced healthcare facilities in South Asia, including major military hospitals and specialized civil institutes, there is a critical need for skilled professionals to maintain this complex technological infrastructure.</w:t>
      </w:r>
    </w:p>
    <w:p>
      <w:pPr>
        <w:pStyle w:val="BodyText"/>
      </w:pPr>
      <w:r>
        <w:t xml:space="preserve">This seminar presentation will explore how local Biomedical Engineers are adapting global technologies to meet local needs.</w:t>
      </w:r>
    </w:p>
    <w:bookmarkEnd w:id="20"/>
    <w:bookmarkEnd w:id="21"/>
    <w:bookmarkStart w:id="23" w:name="X6535aba6170393efed3eb9efec52421dad0ca5f"/>
    <w:p>
      <w:pPr>
        <w:pStyle w:val="Heading2"/>
      </w:pPr>
      <w:r>
        <w:t xml:space="preserve">Seminar Presentation Slides: The Healthcare Ecosystem in Pakistan Islamabad</w:t>
      </w:r>
    </w:p>
    <w:p>
      <w:pPr>
        <w:pStyle w:val="FirstParagraph"/>
      </w:pPr>
      <w:r>
        <w:rPr>
          <w:bCs/>
          <w:b/>
        </w:rPr>
        <w:t xml:space="preserve">The Setting:</w:t>
      </w:r>
    </w:p>
    <w:p>
      <w:pPr>
        <w:numPr>
          <w:ilvl w:val="0"/>
          <w:numId w:val="1002"/>
        </w:numPr>
        <w:pStyle w:val="Compact"/>
      </w:pPr>
      <w:r>
        <w:rPr>
          <w:bCs/>
          <w:b/>
        </w:rPr>
        <w:t xml:space="preserve">Pakistan Islamabad</w:t>
      </w:r>
      <w:r>
        <w:t xml:space="preserve"> </w:t>
      </w:r>
      <w:r>
        <w:t xml:space="preserve">serves as a hub for medical tourism and advanced research within the country. It hosts institutions such as the Shifa International Hospital, Combined Military Hospital (CMH), and various institutes affiliated with Quaid-i-Azam University.</w:t>
      </w:r>
    </w:p>
    <w:p>
      <w:pPr>
        <w:numPr>
          <w:ilvl w:val="0"/>
          <w:numId w:val="1002"/>
        </w:numPr>
        <w:pStyle w:val="Compact"/>
      </w:pPr>
      <w:r>
        <w:t xml:space="preserve">The healthcare sector in this region is undergoing a digital transformation, moving from analog diagnostics to AI-driven predictive analytics.</w:t>
      </w:r>
    </w:p>
    <w:bookmarkStart w:id="22" w:name="the-role-of-the-biomedical-engineer"/>
    <w:p>
      <w:pPr>
        <w:pStyle w:val="Heading3"/>
      </w:pPr>
      <w:r>
        <w:rPr>
          <w:bCs/>
          <w:b/>
        </w:rPr>
        <w:t xml:space="preserve">The Role of the Biomedical Engineer</w:t>
      </w:r>
    </w:p>
    <w:p>
      <w:pPr>
        <w:pStyle w:val="FirstParagraph"/>
      </w:pPr>
      <w:r>
        <w:t xml:space="preserve">In this ecosystem, the Biomedical Engineer acts as a bridge between clinical requirements and engineering solutions. They are responsible for:</w:t>
      </w:r>
    </w:p>
    <w:p>
      <w:pPr>
        <w:numPr>
          <w:ilvl w:val="0"/>
          <w:numId w:val="1003"/>
        </w:numPr>
        <w:pStyle w:val="Compact"/>
      </w:pPr>
      <w:r>
        <w:rPr>
          <w:bCs/>
          <w:b/>
        </w:rPr>
        <w:t xml:space="preserve">Maintenance and Calibration:</w:t>
      </w:r>
      <w:r>
        <w:t xml:space="preserve"> </w:t>
      </w:r>
      <w:r>
        <w:t xml:space="preserve">Ensuring MRI machines, CT scanners, and ventilators function with precision.</w:t>
      </w:r>
    </w:p>
    <w:p>
      <w:pPr>
        <w:numPr>
          <w:ilvl w:val="0"/>
          <w:numId w:val="1003"/>
        </w:numPr>
        <w:pStyle w:val="Compact"/>
      </w:pPr>
      <w:r>
        <w:rPr>
          <w:bCs/>
          <w:b/>
        </w:rPr>
        <w:t xml:space="preserve">Trajectory Planning:</w:t>
      </w:r>
      <w:r>
        <w:t xml:space="preserve"> </w:t>
      </w:r>
      <w:r>
        <w:t xml:space="preserve">Assisting hospital administrators in purchasing decisions based on technological viability.</w:t>
      </w:r>
    </w:p>
    <w:p>
      <w:pPr>
        <w:numPr>
          <w:ilvl w:val="0"/>
          <w:numId w:val="1003"/>
        </w:numPr>
        <w:pStyle w:val="Compact"/>
      </w:pPr>
      <w:r>
        <w:rPr>
          <w:bCs/>
          <w:b/>
        </w:rPr>
        <w:t xml:space="preserve">Safety Compliance:</w:t>
      </w:r>
      <w:r>
        <w:t xml:space="preserve"> </w:t>
      </w:r>
      <w:r>
        <w:t xml:space="preserve">Adhering to strict electrical and mechanical safety standards prevalent in international healthcare protocols.</w:t>
      </w:r>
    </w:p>
    <w:p>
      <w:pPr>
        <w:pStyle w:val="FirstParagraph"/>
      </w:pPr>
      <w:r>
        <w:rPr>
          <w:iCs/>
          <w:i/>
        </w:rPr>
        <w:t xml:space="preserve">Note for Seminar Audience:</w:t>
      </w:r>
    </w:p>
    <w:p>
      <w:pPr>
        <w:pStyle w:val="BodyText"/>
      </w:pPr>
      <w:r>
        <w:t xml:space="preserve">In Pakistan Islamabad, the gap between installed technology and effective maintenance is often filled by dedicated local Biomedical Engineers who possess specialized training in biomedical instrumentation.</w:t>
      </w:r>
    </w:p>
    <w:bookmarkEnd w:id="22"/>
    <w:bookmarkEnd w:id="23"/>
    <w:bookmarkStart w:id="26" w:name="Xc657baf92442367608e4f9342bae93ee71ac6d1"/>
    <w:p>
      <w:pPr>
        <w:pStyle w:val="Heading2"/>
      </w:pPr>
      <w:r>
        <w:t xml:space="preserve">Seminar Presentation Slides: Education and Training Pathways</w:t>
      </w:r>
    </w:p>
    <w:p>
      <w:pPr>
        <w:pStyle w:val="FirstParagraph"/>
      </w:pPr>
      <w:r>
        <w:rPr>
          <w:bCs/>
          <w:b/>
        </w:rPr>
        <w:t xml:space="preserve">Educational Landscape:</w:t>
      </w:r>
    </w:p>
    <w:p>
      <w:pPr>
        <w:pStyle w:val="BodyText"/>
      </w:pPr>
      <w:r>
        <w:t xml:space="preserve">To become a competent Biomedical Engineer in Pakistan Islamabad, students typically pursue degrees from renowned universities located in the capital. Institutions such as NUST (National University of Sciences and Technology), COMSATS University Islamabad, and FAST-NUCES offer specialized curricula.</w:t>
      </w:r>
    </w:p>
    <w:bookmarkStart w:id="24" w:name="curriculum-focus-for-local-context"/>
    <w:p>
      <w:pPr>
        <w:pStyle w:val="Heading3"/>
      </w:pPr>
      <w:r>
        <w:rPr>
          <w:bCs/>
          <w:b/>
        </w:rPr>
        <w:t xml:space="preserve">Curriculum Focus for Local Context</w:t>
      </w:r>
    </w:p>
    <w:p>
      <w:pPr>
        <w:numPr>
          <w:ilvl w:val="0"/>
          <w:numId w:val="1004"/>
        </w:numPr>
        <w:pStyle w:val="Compact"/>
      </w:pPr>
      <w:r>
        <w:rPr>
          <w:bCs/>
          <w:b/>
        </w:rPr>
        <w:t xml:space="preserve">Circuit Analysis:</w:t>
      </w:r>
      <w:r>
        <w:t xml:space="preserve"> </w:t>
      </w:r>
      <w:r>
        <w:t xml:space="preserve">Understanding the electrical foundation of medical devices.</w:t>
      </w:r>
    </w:p>
    <w:p>
      <w:pPr>
        <w:numPr>
          <w:ilvl w:val="0"/>
          <w:numId w:val="1004"/>
        </w:numPr>
        <w:pStyle w:val="Compact"/>
      </w:pPr>
      <w:r>
        <w:rPr>
          <w:bCs/>
          <w:b/>
        </w:rPr>
        <w:t xml:space="preserve">Biosignal Processing:</w:t>
      </w:r>
    </w:p>
    <w:p>
      <w:pPr>
        <w:numPr>
          <w:ilvl w:val="0"/>
          <w:numId w:val="1004"/>
        </w:numPr>
        <w:pStyle w:val="Compact"/>
      </w:pPr>
      <w:r>
        <w:rPr>
          <w:bCs/>
          <w:b/>
        </w:rPr>
        <w:t xml:space="preserve">Hospital Management Systems:</w:t>
      </w:r>
    </w:p>
    <w:bookmarkEnd w:id="24"/>
    <w:bookmarkStart w:id="25" w:name="certifications-and-professionalism"/>
    <w:p>
      <w:pPr>
        <w:pStyle w:val="Heading3"/>
      </w:pPr>
      <w:r>
        <w:rPr>
          <w:bCs/>
          <w:b/>
        </w:rPr>
        <w:t xml:space="preserve">Certifications and Professionalism</w:t>
      </w:r>
    </w:p>
    <w:p>
      <w:pPr>
        <w:pStyle w:val="FirstParagraph"/>
      </w:pPr>
      <w:r>
        <w:t xml:space="preserve">Beyond academic degrees, Biomedical Engineers in Pakistan Islamabad are increasingly seeking international certifications to ensure they meet global standards. This includes training from organizations like AAMI (Association for the Advancement of Medical Instrumentation).</w:t>
      </w:r>
    </w:p>
    <w:bookmarkEnd w:id="25"/>
    <w:bookmarkEnd w:id="26"/>
    <w:bookmarkStart w:id="27" w:name="X0697250a5c9a36c61f994581a378794af752b8b"/>
    <w:p>
      <w:pPr>
        <w:pStyle w:val="Heading2"/>
      </w:pPr>
      <w:r>
        <w:t xml:space="preserve">Seminar Presentation Slides: Challenges Facing Biomedical Engineers in Pakistan Islamabad</w:t>
      </w:r>
    </w:p>
    <w:p>
      <w:pPr>
        <w:pStyle w:val="FirstParagraph"/>
      </w:pPr>
      <w:r>
        <w:rPr>
          <w:bCs/>
          <w:b/>
        </w:rPr>
        <w:t xml:space="preserve">The Reality on the Ground:</w:t>
      </w:r>
    </w:p>
    <w:p>
      <w:pPr>
        <w:pStyle w:val="BodyText"/>
      </w:pPr>
      <w:r>
        <w:rPr>
          <w:bCs/>
          <w:b/>
        </w:rPr>
        <w:t xml:space="preserve">Spare Parts Procurement:</w:t>
      </w:r>
    </w:p>
    <w:p>
      <w:pPr>
        <w:pStyle w:val="BodyText"/>
      </w:pPr>
      <w:r>
        <w:t xml:space="preserve">In Pakistan Islamabad, despite being the capital, import regulations and customs delays can hinder the timely repair of critical medical equipment. Biomedical Engineers must often navigate complex bureaucratic landscapes.</w:t>
      </w:r>
    </w:p>
    <w:p>
      <w:pPr>
        <w:pStyle w:val="BodyText"/>
      </w:pPr>
      <w:r>
        <w:rPr>
          <w:bCs/>
          <w:b/>
        </w:rPr>
        <w:t xml:space="preserve">Funding Constraints:</w:t>
      </w:r>
    </w:p>
    <w:p>
      <w:pPr>
        <w:pStyle w:val="BodyText"/>
      </w:pPr>
      <w:r>
        <w:rPr>
          <w:iCs/>
          <w:i/>
        </w:rPr>
        <w:t xml:space="preserve">Seminar Point:</w:t>
      </w:r>
    </w:p>
    <w:p>
      <w:pPr>
        <w:numPr>
          <w:ilvl w:val="0"/>
          <w:numId w:val="1005"/>
        </w:numPr>
        <w:pStyle w:val="Compact"/>
      </w:pPr>
      <w:r>
        <w:t xml:space="preserve">Hospitals in Pakistan Islamabad operate under varying budget constraints. Public sector hospitals struggle with maintenance budgets, while private sectors may opt for cost-effective local repairs over original manufacturer services.</w:t>
      </w:r>
    </w:p>
    <w:p>
      <w:pPr>
        <w:numPr>
          <w:ilvl w:val="0"/>
          <w:numId w:val="1005"/>
        </w:numPr>
        <w:pStyle w:val="Compact"/>
      </w:pPr>
      <w:r>
        <w:t xml:space="preserve">This economic pressure requires Biomedical Engineers to be innovative, often designing custom solutions or repairing imported devices locally rather than replacing entire units.</w:t>
      </w:r>
    </w:p>
    <w:p>
      <w:pPr>
        <w:pStyle w:val="FirstParagraph"/>
      </w:pPr>
      <w:r>
        <w:rPr>
          <w:bCs/>
          <w:b/>
        </w:rPr>
        <w:t xml:space="preserve">Rapid Technological Obsolescence:</w:t>
      </w:r>
    </w:p>
    <w:p>
      <w:pPr>
        <w:pStyle w:val="BodyText"/>
      </w:pPr>
      <w:r>
        <w:t xml:space="preserve">The speed at which medical technology evolves in developed countries often outpaces the adoption rate in Pakistan Islamabad. Biomedical Engineers must stay updated through continuous professional development and online learning platforms to avoid skill gaps.</w:t>
      </w:r>
    </w:p>
    <w:bookmarkEnd w:id="27"/>
    <w:bookmarkStart w:id="29" w:name="X3310d13ed3bacd196444c75fe24b4b689e82981"/>
    <w:p>
      <w:pPr>
        <w:pStyle w:val="Heading2"/>
      </w:pPr>
      <w:r>
        <w:t xml:space="preserve">Seminar Presentation Slides: Innovations by Biomedical Engineers in Pakistan Islamabad</w:t>
      </w:r>
    </w:p>
    <w:p>
      <w:pPr>
        <w:pStyle w:val="FirstParagraph"/>
      </w:pPr>
      <w:r>
        <w:rPr>
          <w:bCs/>
          <w:b/>
        </w:rPr>
        <w:t xml:space="preserve">Fostering Local Talent:</w:t>
      </w:r>
    </w:p>
    <w:p>
      <w:pPr>
        <w:pStyle w:val="BodyText"/>
      </w:pPr>
      <w:r>
        <w:t xml:space="preserve">The seminar presentation highlights several success stories of innovation driven by Biomedical Engineers in the region. The government's investment in IT parks and incubation centers like NIC Islamabad provides a fertile ground for startups.</w:t>
      </w:r>
    </w:p>
    <w:bookmarkStart w:id="28" w:name="potential-areas-for-innovation"/>
    <w:p>
      <w:pPr>
        <w:pStyle w:val="Heading3"/>
      </w:pPr>
      <w:r>
        <w:rPr>
          <w:bCs/>
          <w:b/>
        </w:rPr>
        <w:t xml:space="preserve">Potential Areas for Innovation</w:t>
      </w:r>
    </w:p>
    <w:p>
      <w:pPr>
        <w:pStyle w:val="FirstParagraph"/>
      </w:pPr>
      <w:r>
        <w:rPr>
          <w:bCs/>
          <w:b/>
        </w:rPr>
        <w:t xml:space="preserve">Low-Cost Diagnostic Devices:</w:t>
      </w:r>
    </w:p>
    <w:p>
      <w:pPr>
        <w:pStyle w:val="BodyText"/>
      </w:pPr>
      <w:r>
        <w:t xml:space="preserve">BME professionals are developing portable ultrasound machines and ECG monitors tailored for rural outreach programs, starting from hubs in Pakistan Islamabad.</w:t>
      </w:r>
    </w:p>
    <w:p>
      <w:pPr>
        <w:pStyle w:val="BodyText"/>
      </w:pPr>
      <w:r>
        <w:rPr>
          <w:bCs/>
          <w:b/>
        </w:rPr>
        <w:t xml:space="preserve">Retrofitting Equipment:</w:t>
      </w:r>
    </w:p>
    <w:p>
      <w:pPr>
        <w:numPr>
          <w:ilvl w:val="0"/>
          <w:numId w:val="1006"/>
        </w:numPr>
        <w:pStyle w:val="Compact"/>
      </w:pPr>
      <w:r>
        <w:t xml:space="preserve">A major trend is the retrofitting of older MRI or CT scanners to improve resolution without purchasing new machines. This cost-effective strategy is highly relevant for budget-conscious healthcare providers in Pakistan Islamabad.</w:t>
      </w:r>
    </w:p>
    <w:p>
      <w:pPr>
        <w:pStyle w:val="FirstParagraph"/>
      </w:pPr>
      <w:r>
        <w:rPr>
          <w:bCs/>
          <w:b/>
        </w:rPr>
        <w:t xml:space="preserve">Telmedicine Infrastructure:</w:t>
      </w:r>
    </w:p>
    <w:p>
      <w:pPr>
        <w:pStyle w:val="BodyText"/>
      </w:pPr>
      <w:r>
        <w:t xml:space="preserve">The rise of telemedicine requires Biomedical Engineers to ensure that remote monitoring devices (wearables, home oximeters) integrate seamlessly with hospital networks in the capital city.</w:t>
      </w:r>
    </w:p>
    <w:p>
      <w:pPr>
        <w:pStyle w:val="BodyText"/>
      </w:pPr>
      <w:r>
        <w:rPr>
          <w:bCs/>
          <w:b/>
        </w:rPr>
        <w:t xml:space="preserve">Seminar Takeaway:</w:t>
      </w:r>
    </w:p>
    <w:p>
      <w:pPr>
        <w:pStyle w:val="BodyText"/>
      </w:pPr>
      <w:r>
        <w:t xml:space="preserve">The Biomedical Engineer in Pakistan Islamabad is not just a repair technician but an innovator driving healthcare accessibility and efficiency through technological adaptation.</w:t>
      </w:r>
    </w:p>
    <w:bookmarkEnd w:id="28"/>
    <w:bookmarkEnd w:id="29"/>
    <w:bookmarkStart w:id="30" w:name="X57d67c40ad6c71bda9ad3c12284f2da961c4215"/>
    <w:p>
      <w:pPr>
        <w:pStyle w:val="Heading2"/>
      </w:pPr>
      <w:r>
        <w:t xml:space="preserve">Seminar Presentation Slides: The Future of Biomedical Engineering in Pakistan Islamabad</w:t>
      </w:r>
    </w:p>
    <w:p>
      <w:pPr>
        <w:pStyle w:val="FirstParagraph"/>
      </w:pPr>
      <w:r>
        <w:rPr>
          <w:bCs/>
          <w:b/>
        </w:rPr>
        <w:t xml:space="preserve">Predictions for the Next Decade:</w:t>
      </w:r>
    </w:p>
    <w:p>
      <w:pPr>
        <w:pStyle w:val="BodyText"/>
      </w:pPr>
      <w:r>
        <w:rPr>
          <w:bCs/>
          <w:b/>
        </w:rPr>
        <w:t xml:space="preserve">Digital Health Integration:</w:t>
      </w:r>
    </w:p>
    <w:p>
      <w:pPr>
        <w:numPr>
          <w:ilvl w:val="0"/>
          <w:numId w:val="1007"/>
        </w:numPr>
        <w:pStyle w:val="Compact"/>
      </w:pPr>
      <w:r>
        <w:t xml:space="preserve">The integration of Electronic Health Records (EHR) with medical devices will become standard. Biomedical Engineers in Pakistan Islamabad will play a key role in cybersecurity and data interoperability.</w:t>
      </w:r>
    </w:p>
    <w:p>
      <w:pPr>
        <w:pStyle w:val="FirstParagraph"/>
      </w:pPr>
      <w:r>
        <w:rPr>
          <w:bCs/>
          <w:b/>
        </w:rPr>
        <w:t xml:space="preserve">Government Policy Support:</w:t>
      </w:r>
    </w:p>
    <w:p>
      <w:pPr>
        <w:pStyle w:val="BodyText"/>
      </w:pPr>
      <w:r>
        <w:t xml:space="preserve">We anticipate stronger policy frameworks from the National Health Services, Regulations and Coordination (NHSRC) department to standardize biomedical engineering practices across Pakistan Islamabad.</w:t>
      </w:r>
    </w:p>
    <w:p>
      <w:pPr>
        <w:pStyle w:val="BodyText"/>
      </w:pPr>
      <w:r>
        <w:rPr>
          <w:bCs/>
          <w:b/>
        </w:rPr>
        <w:t xml:space="preserve">Local Manufacturing Hubs:</w:t>
      </w:r>
    </w:p>
    <w:p>
      <w:pPr>
        <w:numPr>
          <w:ilvl w:val="0"/>
          <w:numId w:val="1008"/>
        </w:numPr>
        <w:pStyle w:val="Compact"/>
      </w:pPr>
      <w:r>
        <w:t xml:space="preserve">The establishment of local manufacturing units for medical consumables and simple devices within the industrial estates of Rawalpindi-Islamabad axis is expected to boost the demand for skilled Biomedical Engineers.</w:t>
      </w:r>
    </w:p>
    <w:p>
      <w:pPr>
        <w:pStyle w:val="FirstParagraph"/>
      </w:pPr>
      <w:r>
        <w:rPr>
          <w:bCs/>
          <w:b/>
        </w:rPr>
        <w:t xml:space="preserve">Research and Development:</w:t>
      </w:r>
    </w:p>
    <w:p>
      <w:pPr>
        <w:pStyle w:val="BodyText"/>
      </w:pPr>
      <w:r>
        <w:t xml:space="preserve">Closer collaboration between universities in Islamabad (like NUML, Iqra University) and clinical hospitals will lead to more applied research projects, solving local healthcare problems through engineering solutions.</w:t>
      </w:r>
    </w:p>
    <w:bookmarkEnd w:id="30"/>
    <w:bookmarkStart w:id="33" w:name="X9ae4c77c7cd3189a0597e7948de16018d2f4378"/>
    <w:p>
      <w:pPr>
        <w:pStyle w:val="Heading2"/>
      </w:pPr>
      <w:r>
        <w:t xml:space="preserve">Seminar Presentation Slides: Conclusion and Call to Action</w:t>
      </w:r>
    </w:p>
    <w:p>
      <w:pPr>
        <w:pStyle w:val="FirstParagraph"/>
      </w:pPr>
      <w:r>
        <w:rPr>
          <w:bCs/>
          <w:b/>
        </w:rPr>
        <w:t xml:space="preserve">Synthesizing the Key Messages:</w:t>
      </w:r>
    </w:p>
    <w:p>
      <w:pPr>
        <w:pStyle w:val="BodyText"/>
      </w:pPr>
      <w:r>
        <w:t xml:space="preserve">This seminar presentation has elucidated the critical role of Biomedical Engineers in shaping the healthcare future of Pakistan Islamabad. From maintaining high-tech infrastructure in premier hospitals to fostering innovation through local startups, their contribution is indispensable.</w:t>
      </w:r>
    </w:p>
    <w:bookmarkStart w:id="31" w:name="summary-points"/>
    <w:p>
      <w:pPr>
        <w:pStyle w:val="Heading3"/>
      </w:pPr>
      <w:r>
        <w:rPr>
          <w:bCs/>
          <w:b/>
        </w:rPr>
        <w:t xml:space="preserve">Summary Points</w:t>
      </w:r>
    </w:p>
    <w:p>
      <w:pPr>
        <w:numPr>
          <w:ilvl w:val="0"/>
          <w:numId w:val="1009"/>
        </w:numPr>
        <w:pStyle w:val="Compact"/>
      </w:pPr>
      <w:r>
        <w:rPr>
          <w:bCs/>
          <w:b/>
        </w:rPr>
        <w:t xml:space="preserve">Pakistan Islamabad</w:t>
      </w:r>
      <w:r>
        <w:t xml:space="preserve"> </w:t>
      </w:r>
      <w:r>
        <w:t xml:space="preserve">is a strategic center for medical advancement in South Asia.</w:t>
      </w:r>
    </w:p>
    <w:p>
      <w:pPr>
        <w:numPr>
          <w:ilvl w:val="0"/>
          <w:numId w:val="1009"/>
        </w:numPr>
        <w:pStyle w:val="Compact"/>
      </w:pPr>
      <w:r>
        <w:t xml:space="preserve">The demand for qualified Biomedical Engineers is growing rapidly due to increased healthcare investments.</w:t>
      </w:r>
    </w:p>
    <w:p>
      <w:pPr>
        <w:numPr>
          <w:ilvl w:val="0"/>
          <w:numId w:val="1009"/>
        </w:numPr>
        <w:pStyle w:val="Compact"/>
      </w:pPr>
      <w:r>
        <w:t xml:space="preserve">Educational institutions must align their curricula with the practical needs of the local healthcare market.</w:t>
      </w:r>
    </w:p>
    <w:p>
      <w:pPr>
        <w:numPr>
          <w:ilvl w:val="0"/>
          <w:numId w:val="1009"/>
        </w:numPr>
        <w:pStyle w:val="Compact"/>
      </w:pPr>
      <w:r>
        <w:t xml:space="preserve">Innovation and retrofitting are key strategies for overcoming economic and logistical challenges.</w:t>
      </w:r>
    </w:p>
    <w:bookmarkEnd w:id="31"/>
    <w:bookmarkStart w:id="32" w:name="call-to-action"/>
    <w:p>
      <w:pPr>
        <w:pStyle w:val="Heading3"/>
      </w:pPr>
      <w:r>
        <w:rPr>
          <w:bCs/>
          <w:b/>
        </w:rPr>
        <w:t xml:space="preserve">Call to Action</w:t>
      </w:r>
    </w:p>
    <w:p>
      <w:pPr>
        <w:pStyle w:val="FirstParagraph"/>
      </w:pPr>
      <w:r>
        <w:t xml:space="preserve">We urge stakeholders—including government bodies, hospital administrators, educational institutions, and engineering firms—to collaborate. By investing in the training of Biomedical Engineers in Pakistan Islamabad, we invest in the health security and technological sovereignty of the nation.</w:t>
      </w:r>
    </w:p>
    <w:p>
      <w:r>
        <w:pict>
          <v:rect style="width:0;height:1.5pt" o:hralign="center" o:hrstd="t" o:hr="t"/>
        </w:pict>
      </w:r>
    </w:p>
    <w:p>
      <w:pPr>
        <w:pStyle w:val="FirstParagraph"/>
      </w:pPr>
      <w:r>
        <w:rPr>
          <w:iCs/>
          <w:i/>
        </w:rPr>
        <w:t xml:space="preserve">Thank you for attending this Seminar Presentation Slides session. Questions and discussion are now open regarding the future of Biomedical Engineering in Pakistan Islamabad.</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Biomedical Engineering in Pakistan Islamabad</dc:title>
  <dc:creator/>
  <dc:language>en</dc:language>
  <cp:keywords/>
  <dcterms:created xsi:type="dcterms:W3CDTF">2026-07-29T12:45:12Z</dcterms:created>
  <dcterms:modified xsi:type="dcterms:W3CDTF">2026-07-29T12:45:12Z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