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w:t>
      </w:r>
      <w:r>
        <w:t xml:space="preserve"> </w:t>
      </w:r>
      <w:r>
        <w:t xml:space="preserve">in</w:t>
      </w:r>
      <w:r>
        <w:t xml:space="preserve"> </w:t>
      </w:r>
      <w:r>
        <w:t xml:space="preserve">Russia</w:t>
      </w:r>
      <w:r>
        <w:t xml:space="preserve"> </w:t>
      </w:r>
      <w:r>
        <w:t xml:space="preserve">Moscow</w:t>
      </w:r>
    </w:p>
    <w:bookmarkStart w:id="20" w:name="X4aa5c58261fea1f15cfc4d1be16477ababfeb94"/>
    <w:p>
      <w:pPr>
        <w:pStyle w:val="Heading1"/>
      </w:pPr>
      <w:r>
        <w:t xml:space="preserve">Seminar Presentation Slides: Biomedical Engineer in Russia Moscow</w:t>
      </w:r>
    </w:p>
    <w:bookmarkEnd w:id="20"/>
    <w:bookmarkStart w:id="21" w:name="X6c8192e57f2f6eea0841c6cc72dd20a50bb4c13"/>
    <w:p>
      <w:pPr>
        <w:pStyle w:val="Heading2"/>
      </w:pPr>
      <w:r>
        <w:t xml:space="preserve">Seminar Presentation Slides: Title and Context Setting for Russia Moscow</w:t>
      </w:r>
    </w:p>
    <w:p>
      <w:pPr>
        <w:pStyle w:val="FirstParagraph"/>
      </w:pPr>
      <w:r>
        <w:rPr>
          <w:bCs/>
          <w:b/>
        </w:rPr>
        <w:t xml:space="preserve">Welcome to the Seminar Presentation Slides focused on the critical role of a Biomedical Engineer.</w:t>
      </w:r>
    </w:p>
    <w:p>
      <w:pPr>
        <w:pStyle w:val="BodyText"/>
      </w:pPr>
      <w:r>
        <w:t xml:space="preserve">This document is specifically tailored for an audience located in</w:t>
      </w:r>
      <w:r>
        <w:t xml:space="preserve"> </w:t>
      </w:r>
      <w:r>
        <w:rPr>
          <w:bCs/>
          <w:b/>
        </w:rPr>
        <w:t xml:space="preserve">Russia Moscow</w:t>
      </w:r>
      <w:r>
        <w:t xml:space="preserve">, aiming to bridge the gap between advanced biomedical engineering principles and their practical application within this major metropolitan hub. As we navigate through these slides, it is imperative to understand that</w:t>
      </w:r>
      <w:r>
        <w:t xml:space="preserve"> </w:t>
      </w:r>
      <w:r>
        <w:rPr>
          <w:iCs/>
          <w:i/>
        </w:rPr>
        <w:t xml:space="preserve">Biomédical Engineer</w:t>
      </w:r>
      <w:r>
        <w:t xml:space="preserve"> </w:t>
      </w:r>
      <w:r>
        <w:t xml:space="preserve">not only represents a professional title but also a vital component of public health infrastructure in</w:t>
      </w:r>
      <w:r>
        <w:t xml:space="preserve"> </w:t>
      </w:r>
      <w:r>
        <w:rPr>
          <w:bCs/>
          <w:b/>
        </w:rPr>
        <w:t xml:space="preserve">Russia Moscow</w:t>
      </w:r>
      <w:r>
        <w:t xml:space="preserve">.</w:t>
      </w:r>
    </w:p>
    <w:p>
      <w:pPr>
        <w:pStyle w:val="BodyText"/>
      </w:pPr>
      <w:r>
        <w:t xml:space="preserve">The capital city, being the political and economic heart of the nation, hosts numerous leading medical institutions. Consequently, the demand for skilled professionals who can maintain, innovate, and integrate complex medical technologies is at an all-time high. This presentation will explore how a Biomedical Engineer contributes to patient safety and healthcare efficiency in this dynamic environment.</w:t>
      </w:r>
    </w:p>
    <w:bookmarkEnd w:id="21"/>
    <w:bookmarkStart w:id="22" w:name="Xe4b258188692e4548f3f95175e2f9f97c202a3c"/>
    <w:p>
      <w:pPr>
        <w:pStyle w:val="Heading2"/>
      </w:pPr>
      <w:r>
        <w:t xml:space="preserve">The Role of the Biomedical Engineer: Defining the Scope in Russia Moscow</w:t>
      </w:r>
    </w:p>
    <w:p>
      <w:pPr>
        <w:pStyle w:val="FirstParagraph"/>
      </w:pPr>
      <w:r>
        <w:t xml:space="preserve">In</w:t>
      </w:r>
      <w:r>
        <w:t xml:space="preserve"> </w:t>
      </w:r>
      <w:r>
        <w:rPr>
          <w:bCs/>
          <w:b/>
        </w:rPr>
        <w:t xml:space="preserve">Russia Moscow</w:t>
      </w:r>
      <w:r>
        <w:t xml:space="preserve">, a Biomedical Engineer serves as a crucial liaison between clinical staff and technological hardware. Their primary objective is to ensure that medical devices function safely and effectively. This role extends beyond mere repair; it involves preventative maintenance, calibration, and regulatory compliance.</w:t>
      </w:r>
    </w:p>
    <w:p>
      <w:pPr>
        <w:numPr>
          <w:ilvl w:val="0"/>
          <w:numId w:val="1001"/>
        </w:numPr>
        <w:pStyle w:val="Compact"/>
      </w:pPr>
      <w:r>
        <w:rPr>
          <w:bCs/>
          <w:b/>
        </w:rPr>
        <w:t xml:space="preserve">Clinical Support:</w:t>
      </w:r>
      <w:r>
        <w:t xml:space="preserve"> </w:t>
      </w:r>
      <w:r>
        <w:t xml:space="preserve">Assisting doctors with the proper use of advanced imaging systems like MRI and CT scanners prevalent in top clinics across</w:t>
      </w:r>
      <w:r>
        <w:t xml:space="preserve"> </w:t>
      </w:r>
      <w:r>
        <w:rPr>
          <w:bCs/>
          <w:b/>
        </w:rPr>
        <w:t xml:space="preserve">Russia Moscow</w:t>
      </w:r>
      <w:r>
        <w:t xml:space="preserve">.</w:t>
      </w:r>
    </w:p>
    <w:p>
      <w:pPr>
        <w:numPr>
          <w:ilvl w:val="0"/>
          <w:numId w:val="1001"/>
        </w:numPr>
        <w:pStyle w:val="Compact"/>
      </w:pPr>
      <w:r>
        <w:rPr>
          <w:iCs/>
          <w:i/>
        </w:rPr>
        <w:t xml:space="preserve">Maintenance Strategy:</w:t>
      </w:r>
      <w:r>
        <w:t xml:space="preserve"> </w:t>
      </w:r>
      <w:r>
        <w:t xml:space="preserve">Developing schedules that minimize downtime for critical equipment. In a high-volume city like</w:t>
      </w:r>
      <w:r>
        <w:t xml:space="preserve"> </w:t>
      </w:r>
      <w:r>
        <w:rPr>
          <w:bCs/>
          <w:b/>
        </w:rPr>
        <w:t xml:space="preserve">Russia Moscow</w:t>
      </w:r>
      <w:r>
        <w:t xml:space="preserve">, equipment failure can lead to significant delays in patient care.</w:t>
      </w:r>
    </w:p>
    <w:p>
      <w:pPr>
        <w:numPr>
          <w:ilvl w:val="0"/>
          <w:numId w:val="1001"/>
        </w:numPr>
        <w:pStyle w:val="Compact"/>
      </w:pPr>
      <w:r>
        <w:t xml:space="preserve">Safety Compliance:</w:t>
      </w:r>
      <w:r>
        <w:t xml:space="preserve"> </w:t>
      </w:r>
      <w:r>
        <w:t xml:space="preserve">Ensuring all electrical and mechanical systems meet international standards, which is increasingly important as Moscow integrates with global health networks.</w:t>
      </w:r>
    </w:p>
    <w:bookmarkEnd w:id="22"/>
    <w:bookmarkStart w:id="24" w:name="X378e931b023808464ce35d3808a9ceddf090416"/>
    <w:p>
      <w:pPr>
        <w:pStyle w:val="Heading2"/>
      </w:pPr>
      <w:r>
        <w:t xml:space="preserve">Innovation and Localization Strategies for Russia Moscow</w:t>
      </w:r>
    </w:p>
    <w:p>
      <w:pPr>
        <w:pStyle w:val="FirstParagraph"/>
      </w:pPr>
      <w:r>
        <w:t xml:space="preserve">The landscape of healthcare in</w:t>
      </w:r>
      <w:r>
        <w:t xml:space="preserve"> </w:t>
      </w:r>
      <w:r>
        <w:rPr>
          <w:bCs/>
          <w:b/>
        </w:rPr>
        <w:t xml:space="preserve">Russia Moscow</w:t>
      </w:r>
      <w:r>
        <w:t xml:space="preserve"> </w:t>
      </w:r>
      <w:r>
        <w:t xml:space="preserve">is evolving rapidly, with a push toward localization of medical technology production. A Biomedical Engineer plays a pivotal role in this transition by adapting foreign technologies to local standards or assisting domestic manufacturers.</w:t>
      </w:r>
    </w:p>
    <w:bookmarkStart w:id="23" w:name="case-study-potential-import-substitution"/>
    <w:p>
      <w:pPr>
        <w:pStyle w:val="Heading3"/>
      </w:pPr>
      <w:r>
        <w:t xml:space="preserve">Case Study Potential:</w:t>
      </w:r>
      <w:r>
        <w:t xml:space="preserve"> </w:t>
      </w:r>
      <w:r>
        <w:t xml:space="preserve">Import Substitution</w:t>
      </w:r>
    </w:p>
    <w:p>
      <w:pPr>
        <w:pStyle w:val="FirstParagraph"/>
      </w:pPr>
      <w:r>
        <w:t xml:space="preserve">In recent years, there has been a significant emphasis on import substitution in Russia. A Biomedical Engineer might be tasked with retrofitting older Western-made devices to function with newer software updates or local components, thereby extending the lifecycle of equipment and reducing costs for hospitals in</w:t>
      </w:r>
      <w:r>
        <w:t xml:space="preserve"> </w:t>
      </w:r>
      <w:r>
        <w:rPr>
          <w:bCs/>
          <w:b/>
        </w:rPr>
        <w:t xml:space="preserve">Russia Moscow</w:t>
      </w:r>
      <w:r>
        <w:t xml:space="preserve">.</w:t>
      </w:r>
    </w:p>
    <w:bookmarkEnd w:id="23"/>
    <w:p>
      <w:pPr>
        <w:pStyle w:val="BodyText"/>
      </w:pPr>
      <w:r>
        <w:t xml:space="preserve">This strategic approach not only saves resources but also fosters technological independence. The Biomedical Engineer must possess a deep understanding of both legacy systems and emerging digital health tools to facilitate this integration seamlessly.</w:t>
      </w:r>
    </w:p>
    <w:bookmarkEnd w:id="24"/>
    <w:bookmarkStart w:id="25" w:name="X8a8e5d381c31cdc3dd9de15299e211db2602b9b"/>
    <w:p>
      <w:pPr>
        <w:pStyle w:val="Heading2"/>
      </w:pPr>
      <w:r>
        <w:t xml:space="preserve">Educational Pathways and Skills Required in Russia Moscow</w:t>
      </w:r>
    </w:p>
    <w:p>
      <w:pPr>
        <w:pStyle w:val="FirstParagraph"/>
      </w:pPr>
      <w:r>
        <w:t xml:space="preserve">To become a competent Biomedical Engineer capable of serving the needs of</w:t>
      </w:r>
      <w:r>
        <w:t xml:space="preserve"> </w:t>
      </w:r>
      <w:r>
        <w:rPr>
          <w:bCs/>
          <w:b/>
        </w:rPr>
        <w:t xml:space="preserve">Russia Moscow's</w:t>
      </w:r>
      <w:r>
        <w:t xml:space="preserve"> </w:t>
      </w:r>
      <w:r>
        <w:t xml:space="preserve">healthcare sector, one must undergo rigorous training. The educational requirements are stringent due to the complexity of modern medical devices.</w:t>
      </w:r>
    </w:p>
    <w:p>
      <w:pPr>
        <w:numPr>
          <w:ilvl w:val="0"/>
          <w:numId w:val="1002"/>
        </w:numPr>
        <w:pStyle w:val="Compact"/>
      </w:pPr>
      <w:r>
        <w:t xml:space="preserve">Technical Expertise:</w:t>
      </w:r>
      <w:r>
        <w:t xml:space="preserve"> </w:t>
      </w:r>
      <w:r>
        <w:t xml:space="preserve">A strong foundation in electrical engineering, computer science, and biology is essential. Knowledge of programming languages often used in device software development is increasingly mandatory.</w:t>
      </w:r>
    </w:p>
    <w:p>
      <w:pPr>
        <w:numPr>
          <w:ilvl w:val="0"/>
          <w:numId w:val="1002"/>
        </w:numPr>
        <w:pStyle w:val="Compact"/>
      </w:pPr>
      <w:r>
        <w:t xml:space="preserve">Cross-Cultural Communication: Given the international nature of medical equipment suppliers, proficiency in multiple languages can be advantageous for sourcing parts and training materials.</w:t>
      </w:r>
    </w:p>
    <w:p>
      <w:pPr>
        <w:numPr>
          <w:ilvl w:val="0"/>
          <w:numId w:val="1002"/>
        </w:numPr>
        <w:pStyle w:val="Compact"/>
      </w:pPr>
      <w:r>
        <w:t xml:space="preserve">Problem-Solving Under Pressure:: In a busy city like</w:t>
      </w:r>
      <w:r>
        <w:t xml:space="preserve"> </w:t>
      </w:r>
      <w:r>
        <w:rPr>
          <w:bCs/>
          <w:b/>
        </w:rPr>
        <w:t xml:space="preserve">Russia Moscow</w:t>
      </w:r>
      <w:r>
        <w:t xml:space="preserve">, engineers often face tight deadlines. The ability to diagnose issues quickly and accurately is vital.</w:t>
      </w:r>
    </w:p>
    <w:p>
      <w:pPr>
        <w:pStyle w:val="FirstParagraph"/>
      </w:pPr>
      <w:r>
        <w:t xml:space="preserve">Institutions within</w:t>
      </w:r>
      <w:r>
        <w:t xml:space="preserve"> </w:t>
      </w:r>
      <w:r>
        <w:rPr>
          <w:bCs/>
          <w:b/>
        </w:rPr>
        <w:t xml:space="preserve">Russia Moscow</w:t>
      </w:r>
      <w:r>
        <w:t xml:space="preserve">, such as the Bauman State Technical University, offer specialized programs that align with these needs, producing graduates ready for the local job market.</w:t>
      </w:r>
    </w:p>
    <w:bookmarkEnd w:id="25"/>
    <w:bookmarkStart w:id="26" w:name="X0e55637395088e7c6891af10e6481f10655de5d"/>
    <w:p>
      <w:pPr>
        <w:pStyle w:val="Heading2"/>
      </w:pPr>
      <w:r>
        <w:t xml:space="preserve">The Economic Impact of Biomedical Engineering in Russia Moscow</w:t>
      </w:r>
    </w:p>
    <w:p>
      <w:pPr>
        <w:pStyle w:val="FirstParagraph"/>
      </w:pPr>
      <w:r>
        <w:t xml:space="preserve">The presence of qualified</w:t>
      </w:r>
      <w:r>
        <w:t xml:space="preserve"> </w:t>
      </w:r>
      <w:r>
        <w:t xml:space="preserve">Biomédical Engineer</w:t>
      </w:r>
      <w:r>
        <w:t xml:space="preserve"> </w:t>
      </w:r>
      <w:r>
        <w:t xml:space="preserve">professionals significantly impacts the local economy. By ensuring that high-cost medical devices operate at peak efficiency, hospitals can reduce operational expenses.</w:t>
      </w:r>
    </w:p>
    <w:p>
      <w:pPr>
        <w:numPr>
          <w:ilvl w:val="0"/>
          <w:numId w:val="1003"/>
        </w:numPr>
        <w:pStyle w:val="Compact"/>
      </w:pPr>
      <w:r>
        <w:rPr>
          <w:bCs/>
          <w:b/>
        </w:rPr>
        <w:t xml:space="preserve">Cost Reduction:</w:t>
      </w:r>
      <w:r>
        <w:t xml:space="preserve"> </w:t>
      </w:r>
      <w:r>
        <w:t xml:space="preserve">Proper maintenance by a skilled engineer can prevent catastrophic failures that require expensive replacements. This is particularly relevant in</w:t>
      </w:r>
      <w:r>
        <w:t xml:space="preserve"> </w:t>
      </w:r>
      <w:r>
        <w:rPr>
          <w:bCs/>
          <w:b/>
        </w:rPr>
        <w:t xml:space="preserve">Russia Moscow</w:t>
      </w:r>
      <w:r>
        <w:t xml:space="preserve">, where capital investment in healthcare infrastructure is substantial.</w:t>
      </w:r>
    </w:p>
    <w:p>
      <w:pPr>
        <w:numPr>
          <w:ilvl w:val="0"/>
          <w:numId w:val="1003"/>
        </w:numPr>
        <w:pStyle w:val="Compact"/>
      </w:pPr>
      <w:r>
        <w:rPr>
          <w:bCs/>
          <w:b/>
        </w:rPr>
        <w:t xml:space="preserve">Economic Growth:</w:t>
      </w:r>
      <w:r>
        <w:t xml:space="preserve">: By fostering a robust biomedical sector,</w:t>
      </w:r>
      <w:r>
        <w:t xml:space="preserve"> </w:t>
      </w:r>
      <w:r>
        <w:t xml:space="preserve">Russia Moscow</w:t>
      </w:r>
      <w:r>
        <w:t xml:space="preserve"> </w:t>
      </w:r>
      <w:r>
        <w:t xml:space="preserve">attracts international partnerships and investments in health-tech startups.</w:t>
      </w:r>
    </w:p>
    <w:p>
      <w:pPr>
        <w:pStyle w:val="FirstParagraph"/>
      </w:pPr>
      <w:r>
        <w:t xml:space="preserve">This economic ripple effect underscores the importance of viewing Biomedical Engineering not just as a technical field, but as an economic driver.</w:t>
      </w:r>
    </w:p>
    <w:bookmarkEnd w:id="26"/>
    <w:bookmarkStart w:id="27" w:name="Xe9f851219f80e230ae554c78c46e4546af7e671"/>
    <w:p>
      <w:pPr>
        <w:pStyle w:val="Heading2"/>
      </w:pPr>
      <w:r>
        <w:t xml:space="preserve">Russian Moscow Seminar Presentation Slides: Future Trends in Healthcare Technology</w:t>
      </w:r>
    </w:p>
    <w:p>
      <w:pPr>
        <w:pStyle w:val="FirstParagraph"/>
      </w:pPr>
      <w:r>
        <w:t xml:space="preserve">Looking ahead, the future of healthcare in</w:t>
      </w:r>
      <w:r>
        <w:t xml:space="preserve"> </w:t>
      </w:r>
      <w:r>
        <w:rPr>
          <w:bCs/>
          <w:b/>
        </w:rPr>
        <w:t xml:space="preserve">Russia Moscow</w:t>
      </w:r>
      <w:r>
        <w:t xml:space="preserve"> </w:t>
      </w:r>
      <w:r>
        <w:t xml:space="preserve">is intertwined with digital transformation. A Biomedical Engineer must stay abreast of these trends to remain relevant and effective.</w:t>
      </w:r>
    </w:p>
    <w:p>
      <w:pPr>
        <w:numPr>
          <w:ilvl w:val="0"/>
          <w:numId w:val="1004"/>
        </w:numPr>
        <w:pStyle w:val="Compact"/>
      </w:pPr>
      <w:r>
        <w:t xml:space="preserve">Telemedicine Integration:</w:t>
      </w:r>
      <w:r>
        <w:t xml:space="preserve">: As telehealth expands, engineers are responsible for ensuring remote monitoring devices connect securely with hospital databases. This is a growing area of interest in</w:t>
      </w:r>
      <w:r>
        <w:t xml:space="preserve"> </w:t>
      </w:r>
      <w:r>
        <w:rPr>
          <w:bCs/>
          <w:b/>
        </w:rPr>
        <w:t xml:space="preserve">Russia Moscow</w:t>
      </w:r>
      <w:r>
        <w:t xml:space="preserve">.</w:t>
      </w:r>
    </w:p>
    <w:p>
      <w:pPr>
        <w:numPr>
          <w:ilvl w:val="0"/>
          <w:numId w:val="1004"/>
        </w:numPr>
        <w:pStyle w:val="Compact"/>
      </w:pPr>
      <w:r>
        <w:rPr>
          <w:iCs/>
          <w:i/>
        </w:rPr>
        <w:t xml:space="preserve">Artificial Intelligence (AI):</w:t>
      </w:r>
      <w:r>
        <w:t xml:space="preserve"> </w:t>
      </w:r>
      <w:r>
        <w:t xml:space="preserve">AI-driven diagnostic tools require regular updates and validation. Biomedical Engineers are key to maintaining the integrity of these algorithms.</w:t>
      </w:r>
    </w:p>
    <w:p>
      <w:pPr>
        <w:pStyle w:val="FirstParagraph"/>
      </w:pPr>
      <w:r>
        <w:t xml:space="preserve">These trends suggest that the role of a Biomedical Engineer is shifting from hardware-centric to software-and-data-centric, requiring continuous professional development.</w:t>
      </w:r>
    </w:p>
    <w:bookmarkEnd w:id="27"/>
    <w:bookmarkStart w:id="28" w:name="Xb4f5578bf2ba0c9b5db8d04b40a7c6fecab6b16"/>
    <w:p>
      <w:pPr>
        <w:pStyle w:val="Heading2"/>
      </w:pPr>
      <w:r>
        <w:t xml:space="preserve">Russia Moscow</w:t>
      </w:r>
      <w:r>
        <w:t xml:space="preserve">: Challenges and Opportunities for Biomedical Engineers</w:t>
      </w:r>
    </w:p>
    <w:p>
      <w:pPr>
        <w:pStyle w:val="FirstParagraph"/>
      </w:pPr>
      <w:r>
        <w:t xml:space="preserve">While there are significant opportunities,</w:t>
      </w:r>
      <w:r>
        <w:t xml:space="preserve"> </w:t>
      </w:r>
      <w:r>
        <w:t xml:space="preserve">Biomédical Engineer</w:t>
      </w:r>
      <w:r>
        <w:t xml:space="preserve">s in</w:t>
      </w:r>
      <w:r>
        <w:t xml:space="preserve"> </w:t>
      </w:r>
      <w:r>
        <w:rPr>
          <w:bCs/>
          <w:b/>
        </w:rPr>
        <w:t xml:space="preserve">Russia Moscow</w:t>
      </w:r>
      <w:r>
        <w:t xml:space="preserve"> </w:t>
      </w:r>
      <w:r>
        <w:t xml:space="preserve">face unique challenges.</w:t>
      </w:r>
    </w:p>
    <w:p>
      <w:pPr>
        <w:numPr>
          <w:ilvl w:val="0"/>
          <w:numId w:val="1005"/>
        </w:numPr>
        <w:pStyle w:val="Compact"/>
      </w:pPr>
      <w:r>
        <w:rPr>
          <w:iCs/>
          <w:i/>
        </w:rPr>
        <w:t xml:space="preserve">Supply Chain Logistics:</w:t>
      </w:r>
      <w:r>
        <w:t xml:space="preserve">: Global supply chain disruptions can affect the availability of spare parts. Engineers must develop creative solutions or work closely with local suppliers to mitigate these risks.</w:t>
      </w:r>
    </w:p>
    <w:p>
      <w:pPr>
        <w:pStyle w:val="FirstParagraph"/>
      </w:pPr>
      <w:r>
        <w:t xml:space="preserve">However, these challenges also present opportunities for innovation. Engineers who can develop low-cost maintenance solutions or optimize existing resources are highly valued in the</w:t>
      </w:r>
      <w:r>
        <w:t xml:space="preserve"> </w:t>
      </w:r>
      <w:r>
        <w:rPr>
          <w:bCs/>
          <w:b/>
        </w:rPr>
        <w:t xml:space="preserve">Russia Moscow</w:t>
      </w:r>
      <w:r>
        <w:t xml:space="preserve"> </w:t>
      </w:r>
      <w:r>
        <w:t xml:space="preserve">healthcare sector.</w:t>
      </w:r>
    </w:p>
    <w:bookmarkEnd w:id="28"/>
    <w:bookmarkStart w:id="29" w:name="X27c74448f661f4b02fe30e10af311669c67a73f"/>
    <w:p>
      <w:pPr>
        <w:pStyle w:val="Heading2"/>
      </w:pPr>
      <w:r>
        <w:t xml:space="preserve">Seminar Presentation Slides: Conclusion and Call to Action for Russia Moscow Professionals</w:t>
      </w:r>
    </w:p>
    <w:p>
      <w:pPr>
        <w:pStyle w:val="FirstParagraph"/>
      </w:pPr>
      <w:r>
        <w:t xml:space="preserve">In conclusion, the role of a Biomedical Engineer in</w:t>
      </w:r>
      <w:r>
        <w:t xml:space="preserve"> </w:t>
      </w:r>
      <w:r>
        <w:t xml:space="preserve">Russia Moscow</w:t>
      </w:r>
      <w:r>
        <w:t xml:space="preserve"> </w:t>
      </w:r>
      <w:r>
        <w:t xml:space="preserve">is indispensable. They are the guardians of medical technology, ensuring that it serves the population effectively.</w:t>
      </w:r>
    </w:p>
    <w:p>
      <w:pPr>
        <w:pStyle w:val="BodyText"/>
      </w:pPr>
      <w:r>
        <w:t xml:space="preserve">We encourage students and professionals in</w:t>
      </w:r>
      <w:r>
        <w:t xml:space="preserve"> </w:t>
      </w:r>
      <w:r>
        <w:rPr>
          <w:bCs/>
          <w:b/>
        </w:rPr>
        <w:t xml:space="preserve">Russia Moscow</w:t>
      </w:r>
      <w:r>
        <w:t xml:space="preserve"> </w:t>
      </w:r>
      <w:r>
        <w:t xml:space="preserve">to pursue careers in this field. It offers a unique blend of technical challenge and social impact.</w:t>
      </w:r>
    </w:p>
    <w:p>
      <w:pPr>
        <w:numPr>
          <w:ilvl w:val="0"/>
          <w:numId w:val="1006"/>
        </w:numPr>
        <w:pStyle w:val="Compact"/>
      </w:pPr>
      <w:r>
        <w:t xml:space="preserve">Collaboration:</w:t>
      </w:r>
      <w:r>
        <w:t xml:space="preserve">: Foster collaboration between universities, hospitals, and industry leaders to build a robust biomedical engineering community.</w:t>
      </w:r>
    </w:p>
    <w:p>
      <w:pPr>
        <w:pStyle w:val="FirstParagraph"/>
      </w:pPr>
      <w:r>
        <w:t xml:space="preserve">Thank you for your attention to these Seminar Presentation Slides. Let us work together to advance healthcare technology in</w:t>
      </w:r>
      <w:r>
        <w:t xml:space="preserve"> </w:t>
      </w:r>
      <w:r>
        <w:rPr>
          <w:iCs/>
          <w:i/>
        </w:rPr>
        <w:t xml:space="preserve">Russia Moscow</w:t>
      </w:r>
      <w:r>
        <w:t xml:space="preserve">.</w:t>
      </w:r>
    </w:p>
    <w:bookmarkEnd w:id="29"/>
    <w:p>
      <w:pPr>
        <w:pStyle w:val="BodyText"/>
      </w:pPr>
      <w:r>
        <w:t xml:space="preserve">Seminar Presentation Slides: Biomedical Engineer in Russia Moscow.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 in Russia Moscow</dc:title>
  <dc:creator/>
  <dc:language>en</dc:language>
  <cp:keywords/>
  <dcterms:created xsi:type="dcterms:W3CDTF">2026-07-29T16:05:10Z</dcterms:created>
  <dcterms:modified xsi:type="dcterms:W3CDTF">2026-07-29T16:05:10Z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