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9245f3cf5f2e2e0a410c5482ae26adfbea53fff"/>
    <w:p>
      <w:pPr>
        <w:pStyle w:val="Heading1"/>
      </w:pPr>
      <w:r>
        <w:t xml:space="preserve">Seminar Presentation Slides: The Role and Impact of a Biomedical Engineer in Switzerland Zurich</w:t>
      </w:r>
    </w:p>
    <w:p>
      <w:pPr>
        <w:pStyle w:val="FirstParagraph"/>
      </w:pPr>
      <w:r>
        <w:br/>
      </w:r>
    </w:p>
    <w:p>
      <w:pPr>
        <w:pStyle w:val="BodyText"/>
      </w:pPr>
      <w:r>
        <w:rPr>
          <w:bCs/>
          <w:b/>
        </w:rPr>
        <w:t xml:space="preserve">Welcome to this specialized Seminar Presentation Slides document.</w:t>
      </w:r>
    </w:p>
    <w:p>
      <w:pPr>
        <w:pStyle w:val="BodyText"/>
      </w:pPr>
      <w:r>
        <w:br/>
      </w:r>
    </w:p>
    <w:p>
      <w:pPr>
        <w:pStyle w:val="BodyText"/>
      </w:pPr>
      <w:r>
        <w:t xml:space="preserve">This presentation is specifically curated for an audience located in the heart of innovation, Switzerland Zurich. It explores the multifaceted role of a Biomedical Engineer within this unique geographical and economic landscape. As we delve into these slides, we will uncover how the precision engineering ethos of Zurich intersects with cutting-edge medical technology.</w:t>
      </w:r>
    </w:p>
    <w:bookmarkEnd w:id="20"/>
    <w:bookmarkStart w:id="21" w:name="the-swiss-context-why-switzerland-zurich"/>
    <w:p>
      <w:pPr>
        <w:pStyle w:val="Heading2"/>
      </w:pPr>
      <w:r>
        <w:t xml:space="preserve">The Swiss Context: Why Switzerland Zurich?</w:t>
      </w:r>
    </w:p>
    <w:p>
      <w:pPr>
        <w:pStyle w:val="FirstParagraph"/>
      </w:pPr>
      <w:r>
        <w:br/>
      </w:r>
    </w:p>
    <w:p>
      <w:pPr>
        <w:numPr>
          <w:ilvl w:val="0"/>
          <w:numId w:val="1001"/>
        </w:numPr>
        <w:pStyle w:val="Compact"/>
      </w:pPr>
      <w:r>
        <w:rPr>
          <w:bCs/>
          <w:b/>
        </w:rPr>
        <w:t xml:space="preserve">Economic Powerhouse:</w:t>
      </w:r>
      <w:r>
        <w:t xml:space="preserve"> </w:t>
      </w:r>
      <w:r>
        <w:t xml:space="preserve">Switzerland is consistently ranked among the top nations for healthcare innovation and medical device manufacturing.</w:t>
      </w:r>
    </w:p>
    <w:p>
      <w:pPr>
        <w:numPr>
          <w:ilvl w:val="0"/>
          <w:numId w:val="1001"/>
        </w:numPr>
        <w:pStyle w:val="Compact"/>
      </w:pPr>
      <w:r>
        <w:rPr>
          <w:bCs/>
          <w:b/>
        </w:rPr>
        <w:t xml:space="preserve">Hubs of Excellence:</w:t>
      </w:r>
      <w:r>
        <w:t xml:space="preserve"> </w:t>
      </w:r>
      <w:r>
        <w:t xml:space="preserve">Zurich stands as a primary hub, hosting global giants like Medtronic, Roche Diagnostics, and numerous agile startups.</w:t>
      </w:r>
    </w:p>
    <w:bookmarkEnd w:id="21"/>
    <w:bookmarkStart w:id="22" w:name="defining-the-modern-biomedical-engineer"/>
    <w:p>
      <w:pPr>
        <w:pStyle w:val="Heading2"/>
      </w:pPr>
      <w:r>
        <w:t xml:space="preserve">Defining the Modern Biomedical Engineer</w:t>
      </w:r>
    </w:p>
    <w:p>
      <w:pPr>
        <w:pStyle w:val="FirstParagraph"/>
      </w:pPr>
      <w:r>
        <w:br/>
      </w:r>
    </w:p>
    <w:p>
      <w:pPr>
        <w:numPr>
          <w:ilvl w:val="0"/>
          <w:numId w:val="1002"/>
        </w:numPr>
        <w:pStyle w:val="Compact"/>
      </w:pPr>
      <w:r>
        <w:t xml:space="preserve">A</w:t>
      </w:r>
      <w:r>
        <w:t xml:space="preserve"> </w:t>
      </w:r>
      <w:r>
        <w:t xml:space="preserve">Biomedical Engineer</w:t>
      </w:r>
      <w:r>
        <w:t xml:space="preserve"> </w:t>
      </w:r>
      <w:r>
        <w:t xml:space="preserve">applies engineering principles and design concepts to medicine and biology for healthcare purposes.</w:t>
      </w:r>
    </w:p>
    <w:p>
      <w:pPr>
        <w:numPr>
          <w:ilvl w:val="0"/>
          <w:numId w:val="1002"/>
        </w:numPr>
        <w:pStyle w:val="Compact"/>
      </w:pPr>
      <w:r>
        <w:t xml:space="preserve">This role is interdisciplinary, merging mechanical, electrical, computer, and chemical engineering with biological sciences.</w:t>
      </w:r>
    </w:p>
    <w:p>
      <w:pPr>
        <w:pStyle w:val="FirstParagraph"/>
      </w:pPr>
      <w:r>
        <w:br/>
      </w:r>
    </w:p>
    <w:p>
      <w:pPr>
        <w:pStyle w:val="BodyText"/>
      </w:pPr>
      <w:r>
        <w:t xml:space="preserve">In the context of our Seminar Presentation Slides on this topic in Switzerland Zurich, it is crucial to note that the definition has expanded. It now includes data science integration (Bioinformatics), advanced materials science for prosthetics, and regulatory affairs specific to the Swissmedic framework.</w:t>
      </w:r>
    </w:p>
    <w:bookmarkEnd w:id="22"/>
    <w:bookmarkStart w:id="23" w:name="X6b9967791e44ae397fdfc9f3c21f40bb3287e3c"/>
    <w:p>
      <w:pPr>
        <w:pStyle w:val="Heading2"/>
      </w:pPr>
      <w:r>
        <w:t xml:space="preserve">Key Sectors Employing Biomedical Engineers in Switzerland Zurich</w:t>
      </w:r>
    </w:p>
    <w:p>
      <w:pPr>
        <w:pStyle w:val="FirstParagraph"/>
      </w:pPr>
      <w:r>
        <w:br/>
      </w:r>
    </w:p>
    <w:p>
      <w:pPr>
        <w:numPr>
          <w:ilvl w:val="0"/>
          <w:numId w:val="1003"/>
        </w:numPr>
        <w:pStyle w:val="Compact"/>
      </w:pPr>
      <w:r>
        <w:rPr>
          <w:bCs/>
          <w:b/>
        </w:rPr>
        <w:t xml:space="preserve">MED-Tech Industry:</w:t>
      </w:r>
      <w:r>
        <w:t xml:space="preserve"> </w:t>
      </w:r>
      <w:r>
        <w:t xml:space="preserve">Zurich is home to a dense cluster of medical technology companies. A</w:t>
      </w:r>
      <w:r>
        <w:t xml:space="preserve"> </w:t>
      </w:r>
      <w:r>
        <w:t xml:space="preserve">Biomedical Engineer</w:t>
      </w:r>
      <w:r>
        <w:t xml:space="preserve"> </w:t>
      </w:r>
      <w:r>
        <w:t xml:space="preserve">here might work on imaging systems, surgical robotics, or cardiac devices.</w:t>
      </w:r>
    </w:p>
    <w:p>
      <w:pPr>
        <w:numPr>
          <w:ilvl w:val="0"/>
          <w:numId w:val="1003"/>
        </w:numPr>
        <w:pStyle w:val="Compact"/>
      </w:pPr>
      <w:r>
        <w:rPr>
          <w:bCs/>
          <w:b/>
        </w:rPr>
        <w:t xml:space="preserve">Pharmaceutical Engineering:</w:t>
      </w:r>
      <w:r>
        <w:t xml:space="preserve"> </w:t>
      </w:r>
      <w:r>
        <w:t xml:space="preserve">Working alongside pharmaceutical giants in the Greater Zurich Area (GZA), engineers optimize drug delivery mechanisms and manufacturing processes.</w:t>
      </w:r>
    </w:p>
    <w:p>
      <w:pPr>
        <w:numPr>
          <w:ilvl w:val="0"/>
          <w:numId w:val="1003"/>
        </w:numPr>
        <w:pStyle w:val="Compact"/>
      </w:pPr>
      <w:r>
        <w:rPr>
          <w:bCs/>
          <w:b/>
        </w:rPr>
        <w:t xml:space="preserve">Digital Health &amp; AI:</w:t>
      </w:r>
      <w:r>
        <w:t xml:space="preserve"> </w:t>
      </w:r>
      <w:r>
        <w:t xml:space="preserve">With Zurich’s strong tech scene, there is a surge in demand for engineers who can bridge the gap between clinical needs and software development, particularly in telemedicine and health data analytics.</w:t>
      </w:r>
    </w:p>
    <w:bookmarkEnd w:id="23"/>
    <w:bookmarkStart w:id="24" w:name="Xa6908af788fc29e85b9c908580754ce2ee316eb"/>
    <w:p>
      <w:pPr>
        <w:pStyle w:val="Heading2"/>
      </w:pPr>
      <w:r>
        <w:t xml:space="preserve">Educational Pathways: ETH Zurich as a Pillar</w:t>
      </w:r>
    </w:p>
    <w:p>
      <w:pPr>
        <w:pStyle w:val="FirstParagraph"/>
      </w:pPr>
      <w:r>
        <w:br/>
      </w:r>
    </w:p>
    <w:p>
      <w:pPr>
        <w:pStyle w:val="BodyText"/>
      </w:pPr>
      <w:r>
        <w:t xml:space="preserve">To become a qualified</w:t>
      </w:r>
      <w:r>
        <w:t xml:space="preserve"> </w:t>
      </w:r>
      <w:r>
        <w:t xml:space="preserve">Biomedical Engineer</w:t>
      </w:r>
      <w:r>
        <w:t xml:space="preserve"> </w:t>
      </w:r>
      <w:r>
        <w:t xml:space="preserve">in Switzerland Zurich, one typically follows a rigorous educational path.</w:t>
      </w:r>
    </w:p>
    <w:p>
      <w:pPr>
        <w:pStyle w:val="BodyText"/>
      </w:pPr>
      <w:r>
        <w:br/>
      </w:r>
    </w:p>
    <w:p>
      <w:pPr>
        <w:numPr>
          <w:ilvl w:val="0"/>
          <w:numId w:val="1004"/>
        </w:numPr>
        <w:pStyle w:val="Compact"/>
      </w:pPr>
      <w:r>
        <w:t xml:space="preserve">The Master’s program in Biomedical Engineering at ETH Zurich is world-renowned. It offers specializations in Neuro- and Cognitive Engineering, Cell and Tissue Engineering, Medical Physics, and Imaging Science.</w:t>
      </w:r>
    </w:p>
    <w:p>
      <w:pPr>
        <w:numPr>
          <w:ilvl w:val="0"/>
          <w:numId w:val="1004"/>
        </w:numPr>
        <w:pStyle w:val="Compact"/>
      </w:pPr>
      <w:r>
        <w:t xml:space="preserve">The curriculum emphasizes problem-solving within real-world clinical scenarios found in local hospitals like the Inselspital or USZ.</w:t>
      </w:r>
    </w:p>
    <w:bookmarkEnd w:id="24"/>
    <w:bookmarkStart w:id="25" w:name="X5593f21c48878003ca23630d64f0508251bd3b7"/>
    <w:p>
      <w:pPr>
        <w:pStyle w:val="Heading2"/>
      </w:pPr>
      <w:r>
        <w:t xml:space="preserve">Innovation and Research: The Zurich Advantage</w:t>
      </w:r>
    </w:p>
    <w:p>
      <w:pPr>
        <w:pStyle w:val="FirstParagraph"/>
      </w:pPr>
      <w:r>
        <w:br/>
      </w:r>
    </w:p>
    <w:p>
      <w:pPr>
        <w:numPr>
          <w:ilvl w:val="0"/>
          <w:numId w:val="1005"/>
        </w:numPr>
        <w:pStyle w:val="Compact"/>
      </w:pPr>
      <w:r>
        <w:t xml:space="preserve">Zurich is a global leader in regenerative medicine. A</w:t>
      </w:r>
      <w:r>
        <w:t xml:space="preserve"> </w:t>
      </w:r>
      <w:r>
        <w:t xml:space="preserve">Biomedical Engineer</w:t>
      </w:r>
      <w:r>
        <w:t xml:space="preserve"> </w:t>
      </w:r>
      <w:r>
        <w:t xml:space="preserve">here often contributes to research that could revolutionize organ transplantation through 3D bioprinting.</w:t>
      </w:r>
    </w:p>
    <w:p>
      <w:pPr>
        <w:pStyle w:val="FirstParagraph"/>
      </w:pPr>
      <w:r>
        <w:br/>
      </w:r>
    </w:p>
    <w:p>
      <w:pPr>
        <w:pStyle w:val="BodyText"/>
      </w:pPr>
      <w:r>
        <w:t xml:space="preserve">Furthermore, the precision manufacturing capabilities of Switzerland allow for the creation of micro-medical devices that are impossible to produce elsewhere. Engineers in this region work closely with optical engineering firms, leveraging Zurich’s history in watchmaking and optics to create high-precision endoscopes and surgical tools.</w:t>
      </w:r>
    </w:p>
    <w:p>
      <w:pPr>
        <w:pStyle w:val="BodyText"/>
      </w:pPr>
      <w:r>
        <w:br/>
      </w:r>
    </w:p>
    <w:p>
      <w:pPr>
        <w:pStyle w:val="BodyText"/>
      </w:pPr>
      <w:r>
        <w:t xml:space="preserve">This seminar presentation highlights that proximity to these industries allows for rapid prototyping and iteration, a key competitive advantage.</w:t>
      </w:r>
    </w:p>
    <w:bookmarkEnd w:id="25"/>
    <w:bookmarkStart w:id="26" w:name="Xda9eddab2a3e02a5e01c8ce46f244e540fa4fc7"/>
    <w:p>
      <w:pPr>
        <w:pStyle w:val="Heading2"/>
      </w:pPr>
      <w:r>
        <w:t xml:space="preserve">Career Trajectories and Professional Opportunities</w:t>
      </w:r>
    </w:p>
    <w:p>
      <w:pPr>
        <w:pStyle w:val="FirstParagraph"/>
      </w:pPr>
      <w:r>
        <w:br/>
      </w:r>
    </w:p>
    <w:p>
      <w:pPr>
        <w:numPr>
          <w:ilvl w:val="0"/>
          <w:numId w:val="1006"/>
        </w:numPr>
        <w:pStyle w:val="Compact"/>
      </w:pPr>
      <w:r>
        <w:t xml:space="preserve">R&amp;D Engineer: Developing new medical devices at companies like Sonova or Straumann.</w:t>
      </w:r>
    </w:p>
    <w:p>
      <w:pPr>
        <w:pStyle w:val="FirstParagraph"/>
      </w:pPr>
      <w:r>
        <w:br/>
      </w:r>
    </w:p>
    <w:p>
      <w:pPr>
        <w:numPr>
          <w:ilvl w:val="0"/>
          <w:numId w:val="1007"/>
        </w:numPr>
        <w:pStyle w:val="Compact"/>
      </w:pPr>
      <w:r>
        <w:t xml:space="preserve">Regulatory Affairs Specialist: Navigating the strict regulations of Swissmedic to get products approved for sale in Switzerland and Europe.</w:t>
      </w:r>
    </w:p>
    <w:p>
      <w:pPr>
        <w:pStyle w:val="FirstParagraph"/>
      </w:pPr>
      <w:r>
        <w:br/>
      </w:r>
    </w:p>
    <w:p>
      <w:pPr>
        <w:pStyle w:val="BodyText"/>
      </w:pPr>
      <w:r>
        <w:t xml:space="preserve">The demand for a</w:t>
      </w:r>
      <w:r>
        <w:t xml:space="preserve"> </w:t>
      </w:r>
      <w:r>
        <w:t xml:space="preserve">Biomedical Engineer</w:t>
      </w:r>
      <w:r>
        <w:t xml:space="preserve"> </w:t>
      </w:r>
      <w:r>
        <w:t xml:space="preserve">in Switzerland Zurich is driven by an aging population and the continuous push for minimally invasive surgeries. Professionals can expect high standards of work, international collaboration, and competitive compensation packages reflective of the local cost of living.</w:t>
      </w:r>
    </w:p>
    <w:bookmarkEnd w:id="26"/>
    <w:bookmarkStart w:id="27" w:name="the-ethical-and-regulatory-landscape"/>
    <w:p>
      <w:pPr>
        <w:pStyle w:val="Heading2"/>
      </w:pPr>
      <w:r>
        <w:t xml:space="preserve">The Ethical and Regulatory Landscape</w:t>
      </w:r>
    </w:p>
    <w:p>
      <w:pPr>
        <w:pStyle w:val="FirstParagraph"/>
      </w:pPr>
      <w:r>
        <w:br/>
      </w:r>
    </w:p>
    <w:p>
      <w:pPr>
        <w:pStyle w:val="BodyText"/>
      </w:pPr>
      <w:r>
        <w:t xml:space="preserve">Seminar Presentation Slides must also address compliance. In Switzerland Zurich, biomedical engineering does not exist in a vacuum. Engineers must adhere to:</w:t>
      </w:r>
    </w:p>
    <w:p>
      <w:pPr>
        <w:pStyle w:val="BodyText"/>
      </w:pPr>
      <w:r>
        <w:br/>
      </w:r>
    </w:p>
    <w:p>
      <w:pPr>
        <w:numPr>
          <w:ilvl w:val="0"/>
          <w:numId w:val="1008"/>
        </w:numPr>
        <w:pStyle w:val="Compact"/>
      </w:pPr>
      <w:r>
        <w:rPr>
          <w:bCs/>
          <w:b/>
        </w:rPr>
        <w:t xml:space="preserve">Swissmedic Regulations:</w:t>
      </w:r>
      <w:r>
        <w:t xml:space="preserve"> </w:t>
      </w:r>
      <w:r>
        <w:t xml:space="preserve">Strict oversight on medical devices.</w:t>
      </w:r>
    </w:p>
    <w:p>
      <w:pPr>
        <w:numPr>
          <w:ilvl w:val="0"/>
          <w:numId w:val="1008"/>
        </w:numPr>
        <w:pStyle w:val="Compact"/>
      </w:pPr>
      <w:r>
        <w:rPr>
          <w:bCs/>
          <w:b/>
        </w:rPr>
        <w:t xml:space="preserve">FDA Equivalency:</w:t>
      </w:r>
      <w:r>
        <w:t xml:space="preserve"> </w:t>
      </w:r>
      <w:r>
        <w:t xml:space="preserve">Many Swiss companies export globally; thus, engineers must understand US FDA standards as well.</w:t>
      </w:r>
    </w:p>
    <w:p>
      <w:pPr>
        <w:pStyle w:val="FirstParagraph"/>
      </w:pPr>
      <w:r>
        <w:br/>
      </w:r>
    </w:p>
    <w:p>
      <w:pPr>
        <w:pStyle w:val="BodyText"/>
      </w:pPr>
      <w:r>
        <w:t xml:space="preserve">The role of a</w:t>
      </w:r>
      <w:r>
        <w:t xml:space="preserve"> </w:t>
      </w:r>
      <w:r>
        <w:t xml:space="preserve">Biomedical Engineer</w:t>
      </w:r>
      <w:r>
        <w:t xml:space="preserve"> </w:t>
      </w:r>
      <w:r>
        <w:t xml:space="preserve">involves ensuring that patient safety is paramount in every design phase. This ethical responsibility is deeply ingrained in the Swiss engineering culture of precision and reliability.</w:t>
      </w:r>
    </w:p>
    <w:bookmarkEnd w:id="27"/>
    <w:bookmarkStart w:id="28" w:name="the-future-ai-and-personalized-medicine"/>
    <w:p>
      <w:pPr>
        <w:pStyle w:val="Heading2"/>
      </w:pPr>
      <w:r>
        <w:t xml:space="preserve">The Future: AI and Personalized Medicine</w:t>
      </w:r>
    </w:p>
    <w:p>
      <w:pPr>
        <w:pStyle w:val="FirstParagraph"/>
      </w:pPr>
      <w:r>
        <w:br/>
      </w:r>
    </w:p>
    <w:p>
      <w:pPr>
        <w:numPr>
          <w:ilvl w:val="0"/>
          <w:numId w:val="1009"/>
        </w:numPr>
        <w:pStyle w:val="Compact"/>
      </w:pPr>
      <w:r>
        <w:t xml:space="preserve">The future of biomedical engineering in Switzerland Zurich lies in the convergence of Artificial Intelligence (AI) and personalized healthcare.</w:t>
      </w:r>
    </w:p>
    <w:p>
      <w:pPr>
        <w:pStyle w:val="FirstParagraph"/>
      </w:pPr>
      <w:r>
        <w:br/>
      </w:r>
    </w:p>
    <w:p>
      <w:pPr>
        <w:pStyle w:val="BodyText"/>
      </w:pPr>
      <w:r>
        <w:t xml:space="preserve">A</w:t>
      </w:r>
      <w:r>
        <w:t xml:space="preserve"> </w:t>
      </w:r>
      <w:r>
        <w:t xml:space="preserve">Biomedical Engineer</w:t>
      </w:r>
      <w:r>
        <w:t xml:space="preserve"> </w:t>
      </w:r>
      <w:r>
        <w:t xml:space="preserve">today might work on algorithms that predict patient outcomes based on genetic data. This field requires continuous learning and adaptation to new technologies. The Seminar Presentation Slides conclude by emphasizing that staying ahead in this field requires not just technical skill, but a passion for human-centric design.</w:t>
      </w:r>
    </w:p>
    <w:p>
      <w:pPr>
        <w:pStyle w:val="BodyText"/>
      </w:pPr>
      <w:r>
        <w:br/>
      </w:r>
    </w:p>
    <w:p>
      <w:pPr>
        <w:pStyle w:val="BodyText"/>
      </w:pPr>
      <w:r>
        <w:t xml:space="preserve">As Zurich continues to host the World Health Summit and other global health forums, its role as a hub for biomedical innovation solidifies the importance of this profession in Switzerland Zurich.</w:t>
      </w:r>
    </w:p>
    <w:bookmarkEnd w:id="28"/>
    <w:bookmarkStart w:id="29" w:name="conclusion-and-call-to-action"/>
    <w:p>
      <w:pPr>
        <w:pStyle w:val="Heading2"/>
      </w:pPr>
      <w:r>
        <w:t xml:space="preserve">Conclusion and Call to Action</w:t>
      </w:r>
    </w:p>
    <w:p>
      <w:pPr>
        <w:pStyle w:val="FirstParagraph"/>
      </w:pPr>
      <w:r>
        <w:br/>
      </w:r>
    </w:p>
    <w:p>
      <w:pPr>
        <w:pStyle w:val="BodyText"/>
      </w:pPr>
      <w:r>
        <w:t xml:space="preserve">In summary, the position of a</w:t>
      </w:r>
      <w:r>
        <w:t xml:space="preserve"> </w:t>
      </w:r>
      <w:r>
        <w:t xml:space="preserve">Biomedical Engineer</w:t>
      </w:r>
      <w:r>
        <w:t xml:space="preserve"> </w:t>
      </w:r>
      <w:r>
        <w:t xml:space="preserve">in Switzerland Zurich is pivotal. It represents a blend of traditional engineering excellence and modern medical innovation.</w:t>
      </w:r>
    </w:p>
    <w:p>
      <w:pPr>
        <w:pStyle w:val="BodyText"/>
      </w:pPr>
      <w:r>
        <w:br/>
      </w:r>
    </w:p>
    <w:p>
      <w:pPr>
        <w:numPr>
          <w:ilvl w:val="0"/>
          <w:numId w:val="1010"/>
        </w:numPr>
        <w:pStyle w:val="Compact"/>
      </w:pPr>
      <w:r>
        <w:t xml:space="preserve">Whether you are a student considering ETH Zurich or a professional looking to relocate, the opportunities are vast.</w:t>
      </w:r>
    </w:p>
    <w:p>
      <w:pPr>
        <w:pStyle w:val="FirstParagraph"/>
      </w:pPr>
      <w:r>
        <w:br/>
      </w:r>
    </w:p>
    <w:p>
      <w:pPr>
        <w:pStyle w:val="BodyText"/>
      </w:pPr>
      <w:r>
        <w:t xml:space="preserve">We encourage all attendees of these Seminar Presentation Slides to explore internships at local MedTech firms and engage with the vibrant community of engineers in Switzerland Zurich. The future of health is being engineered here, today.</w:t>
      </w:r>
    </w:p>
    <w:p>
      <w:pPr>
        <w:pStyle w:val="BodyText"/>
      </w:pPr>
      <w:r>
        <w:br/>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Switzerland Zurich</dc:title>
  <dc:creator/>
  <dc:language>en</dc:language>
  <cp:keywords/>
  <dcterms:created xsi:type="dcterms:W3CDTF">2026-07-29T11:52:30Z</dcterms:created>
  <dcterms:modified xsi:type="dcterms:W3CDTF">2026-07-29T11:52:30Z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