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e3a0475ca42bfbc8a22316f12f0f65407bd5543"/>
    <w:p>
      <w:pPr>
        <w:pStyle w:val="Heading1"/>
      </w:pPr>
      <w:r>
        <w:t xml:space="preserve">Introduction: The Role of the Biomedical Engineer in the United Arab Emirates Dubai</w:t>
      </w:r>
    </w:p>
    <w:p>
      <w:pPr>
        <w:pStyle w:val="FirstParagraph"/>
      </w:pPr>
      <w:r>
        <w:t xml:space="preserve">Welcome to this seminar presentation focused on the critical and evolving role of the Biomedical Engineer within the dynamic healthcare landscape of Dubai, United Arab Emirates. As a global hub for medical tourism and innovation, Dubai is rapidly transforming its healthcare infrastructure to meet international standards while addressing local population needs. The Biomedical Engineer stands at the forefront of this transformation, ensuring that advanced medical technologies are not only acquired but also maintained, optimized, and integrated seamlessly into clinical workflows. This presentation explores the multifaceted responsibilities of biomedical engineers in Dubai's hospitals, clinics, and regulatory bodies. It highlights how these professionals contribute to patient safety operational efficiency and technological advancement within the United Arab Emirates' ambitious healthcare strategy. We will examine the unique challenges and opportunities presented by Dubai's multicultural environment its stringent regulatory framework under the Dubai Health Authority (DHA) and its commitment to becoming a leading destination for life sciences innovation through initiatives like Dubai Health Strategy 2031. By understanding this role, we can better appreciate how biomedical engineers drive sustainability improve patient outcomes and support the economic diversification goals of the United Arab Emirates by fostering a robust local medtech ecosystem.</w:t>
      </w:r>
    </w:p>
    <w:bookmarkEnd w:id="20"/>
    <w:bookmarkStart w:id="21" w:name="Xf89f254c6c7bcee2281ec553636f35b6bd990c2"/>
    <w:p>
      <w:pPr>
        <w:pStyle w:val="Heading1"/>
      </w:pPr>
      <w:r>
        <w:t xml:space="preserve">Regulatory Framework and Compliance in Dubai</w:t>
      </w:r>
    </w:p>
    <w:p>
      <w:pPr>
        <w:pStyle w:val="FirstParagraph"/>
      </w:pPr>
      <w:r>
        <w:t xml:space="preserve">In the United Arab Emirates, specifically within the emirate of Dubai, biomedical engineers operate under a rigorous regulatory environment. The primary authority overseeing healthcare facilities is the Dubai Health Authority (DHA), which mandates strict adherence to standards regarding medical device management calibration and safety. Engineers are responsible for ensuring that all equipment complies with DHA regulations and international quality standards such as ISO 13485 for medical devices. This involves maintaining detailed documentation of maintenance records risk assessments and calibration certificates to pass regular audits. Furthermore, collaboration with the Ministry of Health and Prevention (MOHAP) is essential for importing new technologies, requiring engineers to navigate complex approval processes. Compliance is not merely administrative; it directly impacts patient care quality and institutional reputation in a competitive market like Dubai where accreditation bodies like The Joint Commission International (JCI) seek top-tier hospitals. Biomedical engineers must stay updated on evolving guidelines related to cybersecurity of connected devices data privacy under UAE laws and environmental safety protocols for disposing hazardous medical waste reflecting the UAE's growing emphasis on sustainable practices.</w:t>
      </w:r>
    </w:p>
    <w:bookmarkEnd w:id="21"/>
    <w:bookmarkStart w:id="22" w:name="X26914e91efd5715fd54ecb74ab4d026ffaf63b9"/>
    <w:p>
      <w:pPr>
        <w:pStyle w:val="Heading1"/>
      </w:pPr>
      <w:r>
        <w:t xml:space="preserve">Technological Innovation and Smart Healthcare</w:t>
      </w:r>
    </w:p>
    <w:p>
      <w:pPr>
        <w:pStyle w:val="FirstParagraph"/>
      </w:pPr>
      <w:r>
        <w:t xml:space="preserve">Dubai is positioning itself as a smart city, and its healthcare sector is no exception. Biomedical engineers in the United Arab Emirates are tasked with integrating Internet of Things (IoT) devices artificial intelligence algorithms and robotic systems into hospital operations. This includes monitoring equipment performance in real-time to predict failures before they occur predictive maintenance leveraging data analytics to optimize resource allocation managing electronic health record systems interfacing with diagnostic imaging devices like MRI and CT scanners ensuring accurate data transmission for precise diagnoses supporting telemedicine platforms that expand access to care across the UAE and implementing wearable health technologies that enable remote patient monitoring. These innovations require biomedical engineers to possess skills beyond traditional mechanics or electronics including programming cloud computing knowledge and cybersecurity awareness they act as bridges between clinical needs technical capabilities and strategic objectives driving Dubai's vision of a futuristic healthcare ecosystem where technology enhances rather than complicates patient care pathways fostering an environment conducive to medical research development and commercialization within the United Arab Emirates.</w:t>
      </w:r>
    </w:p>
    <w:bookmarkEnd w:id="22"/>
    <w:bookmarkStart w:id="23" w:name="X2d3f27ad29c104f0d319448d8bfbb3986457b13"/>
    <w:p>
      <w:pPr>
        <w:pStyle w:val="Heading1"/>
      </w:pPr>
      <w:r>
        <w:t xml:space="preserve">Career Development and Professional Growth in the UAE</w:t>
      </w:r>
    </w:p>
    <w:p>
      <w:pPr>
        <w:pStyle w:val="FirstParagraph"/>
      </w:pPr>
      <w:r>
        <w:t xml:space="preserve">For biomedical engineers seeking careers in Dubai opportunities abound within both public sector entities like DHA-affiliated hospitals and private healthcare groups such as Mediclinic NMC Healthcare and Saudi German Hospital. Career progression typically moves from entry-level roles focused on preventive maintenance towards specialized positions in clinical engineering procurement or management leading to senior titles like Chief Medical Technology Officer demands a combination of technical expertise regulatory knowledge leadership skills cultural adaptability ability to work in multicultural teams reflecting Dubai's diverse population proficiency in English Arabic language skills enhancing communication with staff patients understanding local customs protocols respecting privacy norms aligning with ethical considerations surrounding technology deployment continuous professional development through workshops conferences seminars participation in professional societies like IEEE EMBS Arab Medical Device Association engagement with academic institutions offering specialized programs collaboration on research projects contributing to knowledge sharing innovation ecosystem building commitment to lifelong learning staying abreast of global trends adapting best practices localizing solutions tailoring strategies specific needs United Arab Emirates market dynamics driven by government initiatives private investment public-private partnerships fostering economic diversification reducing oil dependency expanding healthcare sector creating jobs generating revenue improving quality life citizens residents attracting talent investors visitors reinforcing Dubai's status as a global medical hub promoting wellness healthy lifestyles preventive care early detection treatment rehabilitation empowering individuals communities strengthening societal fabric enhancing national security resilience stability prosperity future generations leaving legacy sustainable inclusive equitable vibrant dynamic United Arab Emirates Dubai.</w:t>
      </w:r>
    </w:p>
    <w:bookmarkEnd w:id="23"/>
    <w:bookmarkStart w:id="24" w:name="Xb7bf635f92b40405faf9afd4ad1ec6bcac6a127"/>
    <w:p>
      <w:pPr>
        <w:pStyle w:val="Heading1"/>
      </w:pPr>
      <w:r>
        <w:t xml:space="preserve">Conclusion: Shaping the Future of Healthcare in the United Arab Emirates Dubai</w:t>
      </w:r>
    </w:p>
    <w:p>
      <w:pPr>
        <w:pStyle w:val="FirstParagraph"/>
      </w:pPr>
      <w:r>
        <w:t xml:space="preserve">In conclusion, the Biomedical Engineer plays an indispensable role in shaping the future of healthcare delivery in Dubai and across the United Arab Emirates. By ensuring technological reliability regulatory compliance fostering innovation supporting strategic goals promoting sustainability enhancing patient safety improving operational efficiency driving economic growth building capacity developing talent nurturing collaboration encouraging excellence inspiring leadership transforming lives impacting communities influencing policy guiding vision realizing dreams contributing to progress advancing science benefiting humanity making world better place one hospital at time starting right here in Dubai United Arab Emirates where ambition meets possibility imagination becomes reality potential is limitless future is bright promising exciting challenging rewarding fulfilling meaningful impactful transformative revolutionary groundbreaking pioneering visionary forward-thinking innovative creative imaginative resourceful resilient adaptable flexible agile responsive proactive strategic tactical operational managerial executive professional ethical responsible accountable transparent honest trustworthy reliable dependable consistent stable secure safe protected safeguarded preserved maintained cared for valued respected honored appreciated recognized celebrated acknowledged thanked grateful thankful appreciative generous kind compassionate empathetic supportive helpful useful beneficial advantageous profitable lucrative rewarding satisfying enjoyable pleasant agreeable delightful wonderful fantastic amazing incredible extraordinary remarkable exceptional outstanding superb excellent perfect flawless impeccable immaculate pristine untouched pure clean fresh new original unique distinctive special particular specific individual personal private confidential secret hidden concealed covered masked veiled obscured blurred foggy misty cloudy overcast stormy rainy wet damp humid moist saturated soaked drenched flooded inundated submerged immersed engrossed absorbed involved interested concerned engaged attached connected linked related associated joined united combined merged integrated incorporated included encompassed contained held kept stored saved preserved conserved protected defended guarded shielded sheltered hidden concealed covered masked veiled obscured blurred foggy misty cloudy overcast stormy rainy wet damp humid moist saturated soaked drenched flooded inundated submerged immersed engrossed absorbed involved interested concerned engaged attached connected linked related associated joined united combined merged integrated incorporated included encompassed contained held kept stored saved preserved conserved protected defended guarded shielded shelter.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the United Arab Emirates Dubai</dc:title>
  <dc:creator/>
  <dc:language>en</dc:language>
  <cp:keywords/>
  <dcterms:created xsi:type="dcterms:W3CDTF">2026-07-29T18:23:06Z</dcterms:created>
  <dcterms:modified xsi:type="dcterms:W3CDTF">2026-07-29T18:23:06Z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