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c05c29250757162165b2dcad12a16d3ca1f1f8d"/>
    <w:p>
      <w:pPr>
        <w:pStyle w:val="Heading1"/>
      </w:pPr>
      <w:r>
        <w:t xml:space="preserve">Seminar Presentation Slides: Biomedical Engineer to be used in Vietnam Ho Chi Minh City</w:t>
      </w:r>
    </w:p>
    <w:p>
      <w:pPr>
        <w:pStyle w:val="FirstParagraph"/>
      </w:pPr>
      <w:r>
        <w:t xml:space="preserve">Welcome everyone to this comprehensive Seminar Presentation Slides regarding the emerging and critical role of a Biomedical Engineer. This presentation is specifically tailored for an audience based in Vietnam Ho Chi Minh City, highlighting the local industry trends, educational pathways, and economic opportunities available right here in one of Southeast Asia's most dynamic urban centers.</w:t>
      </w:r>
    </w:p>
    <w:bookmarkEnd w:id="20"/>
    <w:bookmarkStart w:id="21" w:name="X87f6caebbff4fa1172deebd2b85b70fac33fb90"/>
    <w:p>
      <w:pPr>
        <w:pStyle w:val="Heading2"/>
      </w:pPr>
      <w:r>
        <w:t xml:space="preserve">1. Introduction to the Seminar Presentation Slides</w:t>
      </w:r>
    </w:p>
    <w:p>
      <w:pPr>
        <w:pStyle w:val="FirstParagraph"/>
      </w:pPr>
      <w:r>
        <w:rPr>
          <w:bCs/>
          <w:b/>
        </w:rPr>
        <w:t xml:space="preserve">Seminar Presentation Slides:</w:t>
      </w:r>
    </w:p>
    <w:p>
      <w:pPr>
        <w:numPr>
          <w:ilvl w:val="0"/>
          <w:numId w:val="1001"/>
        </w:numPr>
        <w:pStyle w:val="Compact"/>
      </w:pPr>
      <w:r>
        <w:t xml:space="preserve">Welcome and Housekeeping Rules.</w:t>
      </w:r>
    </w:p>
    <w:p>
      <w:pPr>
        <w:pStyle w:val="FirstParagraph"/>
      </w:pPr>
      <w:r>
        <w:rPr>
          <w:bCs/>
          <w:b/>
        </w:rPr>
        <w:t xml:space="preserve">Purpose:</w:t>
      </w:r>
    </w:p>
    <w:p>
      <w:pPr>
        <w:pStyle w:val="BodyText"/>
      </w:pPr>
      <w:r>
        <w:t xml:space="preserve">This Seminar Presentation Slides aims to inform students, recent graduates, and healthcare professionals about the multidisciplinary field of biomedical engineering. We will explore how this profession bridges the gap between engineering principles and medical science.</w:t>
      </w:r>
    </w:p>
    <w:bookmarkEnd w:id="21"/>
    <w:bookmarkStart w:id="22" w:name="who-is-a-biomedical-engineer"/>
    <w:p>
      <w:pPr>
        <w:pStyle w:val="Heading2"/>
      </w:pPr>
      <w:r>
        <w:t xml:space="preserve">2. Who is a Biomedical Engineer?</w:t>
      </w:r>
    </w:p>
    <w:p>
      <w:pPr>
        <w:pStyle w:val="FirstParagraph"/>
      </w:pPr>
      <w:r>
        <w:t xml:space="preserve">A Biomedical Engineer combines engineering expertise with biological sciences to develop devices, equipment, and software solutions that enhance healthcare delivery. They are problem solvers who design artificial organs, pacemakers, computer-assisted surgical systems, and advanced diagnostic imaging machines.</w:t>
      </w:r>
    </w:p>
    <w:bookmarkEnd w:id="22"/>
    <w:bookmarkStart w:id="23" w:name="X1b6e80fc87c0728cd958ee28c7deab663e46ff8"/>
    <w:p>
      <w:pPr>
        <w:pStyle w:val="Heading2"/>
      </w:pPr>
      <w:r>
        <w:t xml:space="preserve">3. The Growing Medical Tech Landscape in Vietnam Ho Chi Minh City</w:t>
      </w:r>
    </w:p>
    <w:p>
      <w:pPr>
        <w:pStyle w:val="FirstParagraph"/>
      </w:pPr>
      <w:r>
        <w:rPr>
          <w:bCs/>
          <w:b/>
        </w:rPr>
        <w:t xml:space="preserve">Vietnam Ho Chi Minh City:</w:t>
      </w:r>
    </w:p>
    <w:p>
      <w:pPr>
        <w:pStyle w:val="BodyText"/>
      </w:pPr>
      <w:r>
        <w:t xml:space="preserve">Vietnam's economy has been booming, and Vietnam Ho Chi Minh City stands at the forefront of this rapid urbanization and industrial development. As the economic hub of Vietnam, the city is experiencing a massive surge in private healthcare facilities, international hospitals, and medical technology centers.</w:t>
      </w:r>
    </w:p>
    <w:bookmarkEnd w:id="23"/>
    <w:bookmarkStart w:id="24" w:name="Xde04bad12578e7415486c0f28a3c2cfd3f6ca2f"/>
    <w:p>
      <w:pPr>
        <w:pStyle w:val="Heading2"/>
      </w:pPr>
      <w:r>
        <w:t xml:space="preserve">4. The Crucial Role of a Biomedical Engineer in Modern Healthcare</w:t>
      </w:r>
    </w:p>
    <w:p>
      <w:pPr>
        <w:pStyle w:val="FirstParagraph"/>
      </w:pPr>
      <w:r>
        <w:t xml:space="preserve">A Biomedical Engineer plays a pivotal role in maintaining patient safety and operational efficiency within modern healthcare settings. Their responsibilities typically include:</w:t>
      </w:r>
    </w:p>
    <w:p>
      <w:pPr>
        <w:numPr>
          <w:ilvl w:val="0"/>
          <w:numId w:val="1002"/>
        </w:numPr>
        <w:pStyle w:val="Compact"/>
      </w:pPr>
      <w:r>
        <w:rPr>
          <w:bCs/>
          <w:b/>
        </w:rPr>
        <w:t xml:space="preserve">Maintenance &amp; Calibration:</w:t>
      </w:r>
      <w:r>
        <w:t xml:space="preserve"> </w:t>
      </w:r>
      <w:r>
        <w:t xml:space="preserve">Regularly inspecting, testing, and calibrating high-tech medical equipment such as MRI machines, CT scanners, and X-ray radiators.</w:t>
      </w:r>
    </w:p>
    <w:p>
      <w:pPr>
        <w:numPr>
          <w:ilvl w:val="0"/>
          <w:numId w:val="1002"/>
        </w:numPr>
        <w:pStyle w:val="Compact"/>
      </w:pPr>
      <w:r>
        <w:rPr>
          <w:bCs/>
          <w:b/>
        </w:rPr>
        <w:t xml:space="preserve">Innovation &amp; R&amp;D:</w:t>
      </w:r>
      <w:r>
        <w:t xml:space="preserve"> </w:t>
      </w:r>
      <w:r>
        <w:t xml:space="preserve">Designing novel prosthetics or wearable health-monitoring devices tailored for local demographics. A Biomedical Engineer often collaborates with doctors to understand clinical needs and translate them into technical prototypes.</w:t>
      </w:r>
    </w:p>
    <w:p>
      <w:pPr>
        <w:numPr>
          <w:ilvl w:val="0"/>
          <w:numId w:val="1002"/>
        </w:numPr>
        <w:pStyle w:val="Compact"/>
      </w:pPr>
      <w:r>
        <w:rPr>
          <w:bCs/>
          <w:b/>
        </w:rPr>
        <w:t xml:space="preserve">Tech Integration:</w:t>
      </w:r>
      <w:r>
        <w:t xml:space="preserve"> </w:t>
      </w:r>
      <w:r>
        <w:t xml:space="preserve">Assisting in the implementation of new software systems, electronic medical records (EMR), and AI-driven diagnostic tools.</w:t>
      </w:r>
    </w:p>
    <w:bookmarkEnd w:id="24"/>
    <w:bookmarkStart w:id="25" w:name="X27de1ed5cc4f8e659b378bef51eeedf8c4c3862"/>
    <w:p>
      <w:pPr>
        <w:pStyle w:val="Heading2"/>
      </w:pPr>
      <w:r>
        <w:t xml:space="preserve">5. Why Biomedical Engineering is Booming in Vietnam Ho Chi Minh City</w:t>
      </w:r>
    </w:p>
    <w:p>
      <w:pPr>
        <w:pStyle w:val="FirstParagraph"/>
      </w:pPr>
      <w:r>
        <w:rPr>
          <w:bCs/>
          <w:b/>
        </w:rPr>
        <w:t xml:space="preserve">Vietnam Ho Chi Minh City:</w:t>
      </w:r>
    </w:p>
    <w:p>
      <w:pPr>
        <w:pStyle w:val="BodyText"/>
      </w:pPr>
      <w:r>
        <w:t xml:space="preserve">The demand for skilled engineers is skyrocketing. In Vietnam Ho Chi Minh City, the influx of foreign direct investment (FDI) into the healthcare sector has led to state-of-the-art hospitals being constructed daily. These facilities require not just doctors and nurses, but highly trained technical experts.</w:t>
      </w:r>
    </w:p>
    <w:p>
      <w:pPr>
        <w:numPr>
          <w:ilvl w:val="0"/>
          <w:numId w:val="1003"/>
        </w:numPr>
        <w:pStyle w:val="Compact"/>
      </w:pPr>
      <w:r>
        <w:rPr>
          <w:bCs/>
          <w:b/>
        </w:rPr>
        <w:t xml:space="preserve">Skill Shortage:</w:t>
      </w:r>
      <w:r>
        <w:t xml:space="preserve"> </w:t>
      </w:r>
      <w:r>
        <w:t xml:space="preserve">There is currently a notable gap between the number of advanced medical devices in use and the number of professionals qualified to maintain them. This creates an excellent employment landscape for every Biomedical Engineer looking to start their career.</w:t>
      </w:r>
    </w:p>
    <w:p>
      <w:pPr>
        <w:numPr>
          <w:ilvl w:val="0"/>
          <w:numId w:val="1003"/>
        </w:numPr>
        <w:pStyle w:val="Compact"/>
      </w:pPr>
      <w:r>
        <w:rPr>
          <w:bCs/>
          <w:b/>
        </w:rPr>
        <w:t xml:space="preserve">Cross-Border Collaboration:</w:t>
      </w:r>
      <w:r>
        <w:t xml:space="preserve"> </w:t>
      </w:r>
      <w:r>
        <w:t xml:space="preserve">Vietnam Ho Chi Minh City serves as a gateway for international medical tourism. A Biomedical Engineer here must often be proficient in English and familiar with international standards (ISO, FDA regulations) to serve foreign patients.</w:t>
      </w:r>
    </w:p>
    <w:bookmarkEnd w:id="25"/>
    <w:bookmarkStart w:id="26" w:name="X0d4b3080daa8f25dbfe876d72484f2bdae8e02f"/>
    <w:p>
      <w:pPr>
        <w:pStyle w:val="Heading2"/>
      </w:pPr>
      <w:r>
        <w:t xml:space="preserve">6. Educational Pathways and Professional Development</w:t>
      </w:r>
    </w:p>
    <w:p>
      <w:pPr>
        <w:pStyle w:val="FirstParagraph"/>
      </w:pPr>
      <w:r>
        <w:t xml:space="preserve">To become a qualified Biomedical Engineer, one typically needs a strong foundation in mathematics, physics, biology, and computer science.</w:t>
      </w:r>
    </w:p>
    <w:p>
      <w:pPr>
        <w:pStyle w:val="BodyText"/>
      </w:pPr>
      <w:r>
        <w:rPr>
          <w:bCs/>
          <w:b/>
        </w:rPr>
        <w:t xml:space="preserve">In Vietnam Ho Chi Minh City:</w:t>
      </w:r>
    </w:p>
    <w:p>
      <w:pPr>
        <w:numPr>
          <w:ilvl w:val="0"/>
          <w:numId w:val="1004"/>
        </w:numPr>
        <w:pStyle w:val="Compact"/>
      </w:pPr>
      <w:r>
        <w:rPr>
          <w:bCs/>
          <w:b/>
        </w:rPr>
        <w:t xml:space="preserve">Local Universities:</w:t>
      </w:r>
      <w:r>
        <w:t xml:space="preserve"> </w:t>
      </w:r>
      <w:r>
        <w:t xml:space="preserve">Institutions like the University of Technology (VNU-HCM) and Medical University Ho Chi Minh City are expanding their biomedical engineering curricula.</w:t>
      </w:r>
    </w:p>
    <w:p>
      <w:pPr>
        <w:numPr>
          <w:ilvl w:val="0"/>
          <w:numId w:val="1004"/>
        </w:numPr>
        <w:pStyle w:val="Compact"/>
      </w:pPr>
      <w:r>
        <w:rPr>
          <w:bCs/>
          <w:b/>
        </w:rPr>
        <w:t xml:space="preserve">Certifications:</w:t>
      </w:r>
      <w:r>
        <w:t xml:space="preserve"> </w:t>
      </w:r>
      <w:r>
        <w:t xml:space="preserve">Continuous learning is mandatory for a Biomedical Engineer. Professionals should pursue certifications in specific equipment handling (e.g., GE Healthcare, Siemens systems).</w:t>
      </w:r>
    </w:p>
    <w:bookmarkEnd w:id="26"/>
    <w:bookmarkStart w:id="27" w:name="X718e9ae2ad7ea52f3a160dafe547461e579160c"/>
    <w:p>
      <w:pPr>
        <w:pStyle w:val="Heading2"/>
      </w:pPr>
      <w:r>
        <w:t xml:space="preserve">7. Career Opportunities and Job Market Analysis</w:t>
      </w:r>
    </w:p>
    <w:p>
      <w:pPr>
        <w:pStyle w:val="FirstParagraph"/>
      </w:pPr>
      <w:r>
        <w:t xml:space="preserve">The career trajectory for a Biomedical Engineer in the current market is highly promising.</w:t>
      </w:r>
    </w:p>
    <w:p>
      <w:pPr>
        <w:numPr>
          <w:ilvl w:val="0"/>
          <w:numId w:val="1005"/>
        </w:numPr>
        <w:pStyle w:val="Compact"/>
      </w:pPr>
      <w:r>
        <w:rPr>
          <w:bCs/>
          <w:b/>
        </w:rPr>
        <w:t xml:space="preserve">Clinical Applications Specialist:</w:t>
      </w:r>
      <w:r>
        <w:t xml:space="preserve"> </w:t>
      </w:r>
      <w:r>
        <w:t xml:space="preserve">Working directly with hospital staff to train them on using new equipment. This is a very common role for a Biomedical Engineer.</w:t>
      </w:r>
    </w:p>
    <w:p>
      <w:pPr>
        <w:numPr>
          <w:ilvl w:val="0"/>
          <w:numId w:val="1005"/>
        </w:numPr>
        <w:pStyle w:val="Compact"/>
      </w:pPr>
      <w:r>
        <w:rPr>
          <w:bCs/>
          <w:b/>
        </w:rPr>
        <w:t xml:space="preserve">R&amp;D Manager:</w:t>
      </w:r>
      <w:r>
        <w:t xml:space="preserve"> </w:t>
      </w:r>
      <w:r>
        <w:t xml:space="preserve">Leading innovation teams in local med-tech startups. Vietnam Ho Chi Minh City is seeing an explosion of local startups focused on digital health and biotech.</w:t>
      </w:r>
    </w:p>
    <w:p>
      <w:pPr>
        <w:numPr>
          <w:ilvl w:val="0"/>
          <w:numId w:val="1005"/>
        </w:numPr>
        <w:pStyle w:val="Compact"/>
      </w:pPr>
      <w:r>
        <w:rPr>
          <w:bCs/>
          <w:b/>
        </w:rPr>
        <w:t xml:space="preserve">Sales &amp; Marketing Engineer:</w:t>
      </w:r>
      <w:r>
        <w:t xml:space="preserve"> </w:t>
      </w:r>
      <w:r>
        <w:t xml:space="preserve">Leveraging technical knowledge to sell complex medical devices to healthcare providers across Vietnam Ho Chi Minh City and surrounding provinces.</w:t>
      </w:r>
    </w:p>
    <w:bookmarkEnd w:id="27"/>
    <w:bookmarkStart w:id="28" w:name="Xe4d1ac3fab1d59aae879a839d58d9834cf786e8"/>
    <w:p>
      <w:pPr>
        <w:pStyle w:val="Heading2"/>
      </w:pPr>
      <w:r>
        <w:t xml:space="preserve">8. The Future of Healthcare Engineering in the Region</w:t>
      </w:r>
    </w:p>
    <w:p>
      <w:pPr>
        <w:pStyle w:val="FirstParagraph"/>
      </w:pPr>
      <w:r>
        <w:rPr>
          <w:bCs/>
          <w:b/>
        </w:rPr>
        <w:t xml:space="preserve">Vietnam Ho Chi Minh City:</w:t>
      </w:r>
    </w:p>
    <w:p>
      <w:pPr>
        <w:pStyle w:val="BodyText"/>
      </w:pPr>
      <w:r>
        <w:t xml:space="preserve">Looking ahead, the integration of Artificial Intelligence (AI), Telemedicine, and Big Data analytics will redefine the scope of work for a Biomedical Engineer. Vietnam Ho Chi Minh City is positioning itself as a regional tech hub. Consequently, future Biomedical Engineers must be proficient in coding (Python/C++), data analysis, and machine learning algorithms alongside traditional mechanical and electrical engineering skills.</w:t>
      </w:r>
    </w:p>
    <w:bookmarkEnd w:id="28"/>
    <w:bookmarkStart w:id="29" w:name="challenges-faced-by-the-industry"/>
    <w:p>
      <w:pPr>
        <w:pStyle w:val="Heading2"/>
      </w:pPr>
      <w:r>
        <w:t xml:space="preserve">9. Challenges Faced by the Industry</w:t>
      </w:r>
    </w:p>
    <w:p>
      <w:pPr>
        <w:pStyle w:val="FirstParagraph"/>
      </w:pPr>
      <w:r>
        <w:rPr>
          <w:bCs/>
          <w:b/>
        </w:rPr>
        <w:t xml:space="preserve">Budget Constraints:</w:t>
      </w:r>
    </w:p>
    <w:p>
      <w:pPr>
        <w:numPr>
          <w:ilvl w:val="0"/>
          <w:numId w:val="1006"/>
        </w:numPr>
        <w:pStyle w:val="Compact"/>
      </w:pPr>
      <w:r>
        <w:t xml:space="preserve">Frequently, hospitals struggle with tight budgets. A Biomedical Engineer often has to find cost-effective ways to maintain older equipment while transitioning to newer technologies.</w:t>
      </w:r>
    </w:p>
    <w:p>
      <w:pPr>
        <w:pStyle w:val="FirstParagraph"/>
      </w:pPr>
      <w:r>
        <w:rPr>
          <w:bCs/>
          <w:b/>
        </w:rPr>
        <w:t xml:space="preserve">Rapid Technological Obsolescence:</w:t>
      </w:r>
    </w:p>
    <w:p>
      <w:pPr>
        <w:pStyle w:val="BodyText"/>
      </w:pPr>
      <w:r>
        <w:t xml:space="preserve">Innovation moves fast. A Biomedical Engineer must commit to lifelong learning to stay relevant in Vietnam Ho Chi Minh City's competitive market.</w:t>
      </w:r>
    </w:p>
    <w:bookmarkEnd w:id="29"/>
    <w:bookmarkStart w:id="30" w:name="conclusion-embracing-the-future"/>
    <w:p>
      <w:pPr>
        <w:pStyle w:val="Heading2"/>
      </w:pPr>
      <w:r>
        <w:t xml:space="preserve">10. Conclusion: Embracing the Future</w:t>
      </w:r>
    </w:p>
    <w:p>
      <w:pPr>
        <w:pStyle w:val="FirstParagraph"/>
      </w:pPr>
      <w:r>
        <w:t xml:space="preserve">To conclude, this Seminar Presentation Slides has outlined why biomedical engineering is one of the most vital and rewarding professions today.</w:t>
      </w:r>
    </w:p>
    <w:p>
      <w:pPr>
        <w:numPr>
          <w:ilvl w:val="0"/>
          <w:numId w:val="1007"/>
        </w:numPr>
        <w:pStyle w:val="Compact"/>
      </w:pPr>
      <w:r>
        <w:t xml:space="preserve">The demand for a Biomedical Engineer is not limited to global cities; it is deeply rooted in emerging markets like Vietnam Ho Chi Minh City.</w:t>
      </w:r>
    </w:p>
    <w:p>
      <w:pPr>
        <w:pStyle w:val="FirstParagraph"/>
      </w:pPr>
      <w:r>
        <w:t xml:space="preserve">For those living and working in Vietnam Ho Chi Minh City, this sector offers an exciting blend of technical challenge, social impact, and professional growth. As we advance into an era of precision medicine and digital health, the role of a Biomedical Engineer will only expand in importance.</w:t>
      </w:r>
    </w:p>
    <w:bookmarkEnd w:id="30"/>
    <w:bookmarkStart w:id="31" w:name="qa-questions-answers"/>
    <w:p>
      <w:pPr>
        <w:pStyle w:val="Heading2"/>
      </w:pPr>
      <w:r>
        <w:t xml:space="preserve">11. Q&amp;A (Questions &amp; Answers)</w:t>
      </w:r>
    </w:p>
    <w:p>
      <w:pPr>
        <w:pStyle w:val="FirstParagraph"/>
      </w:pPr>
      <w:r>
        <w:t xml:space="preserve">We now invite you to ask any questions regarding your career as a Biomedical Engineer or about opportunities in Vietnam Ho Chi Minh City.</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Vietnam Ho Chi Minh City</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