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Thailand</w:t>
      </w:r>
      <w:r>
        <w:t xml:space="preserve"> </w:t>
      </w:r>
      <w:r>
        <w:t xml:space="preserve">Bangkok</w:t>
      </w:r>
    </w:p>
    <w:bookmarkStart w:id="20" w:name="X70afe38dcb002b95af149a7e4af1fba1287d27b"/>
    <w:p>
      <w:pPr>
        <w:pStyle w:val="Heading1"/>
      </w:pPr>
      <w:r>
        <w:t xml:space="preserve">Seminar Presentation Slides: Navigating Growth in the Modern Era</w:t>
      </w:r>
    </w:p>
    <w:p>
      <w:pPr>
        <w:pStyle w:val="FirstParagraph"/>
      </w:pPr>
      <w:r>
        <w:rPr>
          <w:bCs/>
          <w:b/>
        </w:rPr>
        <w:t xml:space="preserve">Welcome to this comprehensive Seminar Presentation Slides overview designed specifically for stakeholders operating within or looking to expand into Thailand Bangkok.</w:t>
      </w:r>
    </w:p>
    <w:p>
      <w:pPr>
        <w:pStyle w:val="BodyText"/>
      </w:pPr>
      <w:r>
        <w:t xml:space="preserve">In today’s rapidly evolving global economic landscape, the role of a professional</w:t>
      </w:r>
      <w:r>
        <w:t xml:space="preserve"> </w:t>
      </w:r>
      <w:r>
        <w:rPr>
          <w:bCs/>
          <w:b/>
        </w:rPr>
        <w:t xml:space="preserve">Business Consultant</w:t>
      </w:r>
      <w:r>
        <w:t xml:space="preserve"> </w:t>
      </w:r>
      <w:r>
        <w:t xml:space="preserve">has never been more critical. This presentation delves deep into the strategic imperatives for success, with a specific focus on the dynamic and competitive market of</w:t>
      </w:r>
      <w:r>
        <w:t xml:space="preserve"> </w:t>
      </w:r>
      <w:r>
        <w:rPr>
          <w:bCs/>
          <w:b/>
        </w:rPr>
        <w:t xml:space="preserve">Thailand Bangkok</w:t>
      </w:r>
      <w:r>
        <w:t xml:space="preserve">. Whether you are a startup founder, an established corporation seeking localization strategies, or an international investor eyeing Southeast Asia’s largest city, these slides provide actionable insights.</w:t>
      </w:r>
    </w:p>
    <w:p>
      <w:pPr>
        <w:pStyle w:val="BodyText"/>
      </w:pPr>
      <w:r>
        <w:rPr>
          <w:iCs/>
          <w:i/>
        </w:rPr>
        <w:t xml:space="preserve">Note: This document serves as the textual backbone for our visual Seminar Presentation Slides. It emphasizes the unique synergy between high-level consulting methodologies and the local nuances of Thailand Bangkok.</w:t>
      </w:r>
    </w:p>
    <w:bookmarkEnd w:id="20"/>
    <w:bookmarkStart w:id="24" w:name="Xa65332e33aca2a3a247c31399c88054afe2e536"/>
    <w:p>
      <w:pPr>
        <w:pStyle w:val="Heading2"/>
      </w:pPr>
      <w:r>
        <w:t xml:space="preserve">The Strategic Value of a Business Consultant</w:t>
      </w:r>
    </w:p>
    <w:p>
      <w:pPr>
        <w:pStyle w:val="FirstParagraph"/>
      </w:pPr>
      <w:r>
        <w:t xml:space="preserve">A</w:t>
      </w:r>
      <w:r>
        <w:t xml:space="preserve"> </w:t>
      </w:r>
      <w:r>
        <w:rPr>
          <w:bCs/>
          <w:b/>
        </w:rPr>
        <w:t xml:space="preserve">Business Consultant</w:t>
      </w:r>
      <w:r>
        <w:t xml:space="preserve"> </w:t>
      </w:r>
      <w:r>
        <w:t xml:space="preserve">is not merely an advisor; they are architects of change. In the context of complex markets like those found in Asia, the need for specialized expertise is paramount. Our discussion here focuses on how a dedicated</w:t>
      </w:r>
      <w:r>
        <w:t xml:space="preserve"> </w:t>
      </w:r>
      <w:r>
        <w:rPr>
          <w:bCs/>
          <w:b/>
        </w:rPr>
        <w:t xml:space="preserve">Business Consultant</w:t>
      </w:r>
      <w:r>
        <w:t xml:space="preserve"> </w:t>
      </w:r>
      <w:r>
        <w:t xml:space="preserve">bridges the gap between global best practices and local execution realities.</w:t>
      </w:r>
    </w:p>
    <w:bookmarkStart w:id="21" w:name="key-functions"/>
    <w:p>
      <w:pPr>
        <w:pStyle w:val="Heading3"/>
      </w:pPr>
      <w:r>
        <w:t xml:space="preserve">Key Functions:</w:t>
      </w:r>
    </w:p>
    <w:p>
      <w:pPr>
        <w:numPr>
          <w:ilvl w:val="0"/>
          <w:numId w:val="1001"/>
        </w:numPr>
        <w:pStyle w:val="Compact"/>
      </w:pPr>
      <w:r>
        <w:rPr>
          <w:bCs/>
          <w:b/>
        </w:rPr>
        <w:t xml:space="preserve">Audit and Analysis:</w:t>
      </w:r>
    </w:p>
    <w:bookmarkEnd w:id="21"/>
    <w:bookmarkStart w:id="22" w:name="strategic-planning"/>
    <w:p>
      <w:pPr>
        <w:pStyle w:val="Heading3"/>
      </w:pPr>
      <w:r>
        <w:t xml:space="preserve">Strategic Planning:</w:t>
      </w:r>
    </w:p>
    <w:p>
      <w:pPr>
        <w:numPr>
          <w:ilvl w:val="0"/>
          <w:numId w:val="1002"/>
        </w:numPr>
        <w:pStyle w:val="Compact"/>
      </w:pPr>
      <w:r>
        <w:t xml:space="preserve">A skilled consultant helps formulate long-term growth strategies. In the bustling hub of Thailand Bangkok, where competition is fierce across sectors from tourism to fintech, having a clear roadmap is essential for survival and profitability.</w:t>
      </w:r>
    </w:p>
    <w:bookmarkEnd w:id="22"/>
    <w:bookmarkStart w:id="23" w:name="risk-management"/>
    <w:p>
      <w:pPr>
        <w:pStyle w:val="Heading3"/>
      </w:pPr>
      <w:r>
        <w:t xml:space="preserve">Risk Management:</w:t>
      </w:r>
    </w:p>
    <w:p>
      <w:pPr>
        <w:numPr>
          <w:ilvl w:val="0"/>
          <w:numId w:val="1003"/>
        </w:numPr>
        <w:pStyle w:val="Compact"/>
      </w:pPr>
      <w:r>
        <w:t xml:space="preserve">Navigating legal frameworks in Thailand requires local knowledge. A consultant mitigates risks associated with foreign ownership laws, labor regulations, and tax implications unique to this jurisdiction.</w:t>
      </w:r>
    </w:p>
    <w:bookmarkEnd w:id="23"/>
    <w:bookmarkEnd w:id="24"/>
    <w:bookmarkStart w:id="28" w:name="the-unique-ecosystem-of-thailand-bangkok"/>
    <w:p>
      <w:pPr>
        <w:pStyle w:val="Heading2"/>
      </w:pPr>
      <w:r>
        <w:t xml:space="preserve">The Unique Ecosystem of Thailand Bangkok</w:t>
      </w:r>
    </w:p>
    <w:p>
      <w:pPr>
        <w:pStyle w:val="FirstParagraph"/>
      </w:pPr>
      <w:r>
        <w:t xml:space="preserve">To provide true value, a Seminar Presentation Slides deck must contextualize the advice. Therefore, understanding the specific environment of</w:t>
      </w:r>
      <w:r>
        <w:t xml:space="preserve"> </w:t>
      </w:r>
      <w:r>
        <w:rPr>
          <w:bCs/>
          <w:b/>
        </w:rPr>
        <w:t xml:space="preserve">Thailand Bangkok</w:t>
      </w:r>
      <w:r>
        <w:t xml:space="preserve"> </w:t>
      </w:r>
      <w:r>
        <w:t xml:space="preserve">is non-negotiable for any serious business endeavor. This city is not just a capital; it is the economic heart of Southeast Asia.</w:t>
      </w:r>
    </w:p>
    <w:bookmarkStart w:id="25" w:name="economic-hub-dynamics"/>
    <w:p>
      <w:pPr>
        <w:pStyle w:val="Heading3"/>
      </w:pPr>
      <w:r>
        <w:t xml:space="preserve">Economic Hub Dynamics:</w:t>
      </w:r>
    </w:p>
    <w:p>
      <w:pPr>
        <w:pStyle w:val="FirstParagraph"/>
      </w:pPr>
      <w:r>
        <w:rPr>
          <w:bCs/>
          <w:b/>
        </w:rPr>
        <w:t xml:space="preserve">Thailand Bangkok</w:t>
      </w:r>
    </w:p>
    <w:bookmarkEnd w:id="25"/>
    <w:bookmarkStart w:id="26" w:name="cultural-nuances"/>
    <w:p>
      <w:pPr>
        <w:pStyle w:val="Heading3"/>
      </w:pPr>
      <w:r>
        <w:t xml:space="preserve">Cultural Nuances:</w:t>
      </w:r>
    </w:p>
    <w:p>
      <w:pPr>
        <w:pStyle w:val="FirstParagraph"/>
      </w:pPr>
      <w:r>
        <w:t xml:space="preserve">A successful</w:t>
      </w:r>
      <w:r>
        <w:t xml:space="preserve"> </w:t>
      </w:r>
      <w:r>
        <w:rPr>
          <w:bCs/>
          <w:b/>
        </w:rPr>
        <w:t xml:space="preserve">Business Consultant</w:t>
      </w:r>
      <w:r>
        <w:t xml:space="preserve"> </w:t>
      </w:r>
      <w:r>
        <w:t xml:space="preserve">must understand the concept of "Sanuk" (enjoyment) and "Jai Yen" (cool heart/calmness). Business relationships in Thailand Bangkok are built on trust and personal connections, not just contracts. The Seminar Presentation Slides below highlight how ignoring these cultural soft skills can derail even the most logically sound business plans.</w:t>
      </w:r>
    </w:p>
    <w:bookmarkEnd w:id="26"/>
    <w:bookmarkStart w:id="27" w:name="digital-transformation"/>
    <w:p>
      <w:pPr>
        <w:pStyle w:val="Heading3"/>
      </w:pPr>
      <w:r>
        <w:t xml:space="preserve">Digital Transformation:</w:t>
      </w:r>
    </w:p>
    <w:p>
      <w:pPr>
        <w:pStyle w:val="FirstParagraph"/>
      </w:pPr>
      <w:r>
        <w:rPr>
          <w:bCs/>
          <w:b/>
        </w:rPr>
        <w:t xml:space="preserve">Thailand Bangkok</w:t>
      </w:r>
    </w:p>
    <w:bookmarkEnd w:id="27"/>
    <w:bookmarkEnd w:id="28"/>
    <w:bookmarkStart w:id="29" w:name="X8eb492923878fdbc709886f307e57d9c1ddf66d"/>
    <w:p>
      <w:pPr>
        <w:pStyle w:val="Heading2"/>
      </w:pPr>
      <w:r>
        <w:t xml:space="preserve">Market Entry Strategies for International Players</w:t>
      </w:r>
    </w:p>
    <w:p>
      <w:pPr>
        <w:pStyle w:val="FirstParagraph"/>
      </w:pPr>
      <w:r>
        <w:t xml:space="preserve">For many international entities, the decision to enter the market in</w:t>
      </w:r>
      <w:r>
        <w:t xml:space="preserve"> </w:t>
      </w:r>
      <w:r>
        <w:rPr>
          <w:bCs/>
          <w:b/>
        </w:rPr>
        <w:t xml:space="preserve">Thailand Bangkok</w:t>
      </w:r>
      <w:r>
        <w:br/>
      </w:r>
      <w:r>
        <w:t xml:space="preserve">is driven by its strategic location. However, entering this market requires a nuanced approach that only an experienced</w:t>
      </w:r>
      <w:r>
        <w:t xml:space="preserve"> </w:t>
      </w:r>
      <w:r>
        <w:rPr>
          <w:bCs/>
          <w:b/>
        </w:rPr>
        <w:t xml:space="preserve">Business Consultant</w:t>
      </w:r>
      <w:r>
        <w:br/>
      </w:r>
      <w:r>
        <w:t xml:space="preserve">can facilitate.</w:t>
      </w:r>
    </w:p>
    <w:p>
      <w:pPr>
        <w:numPr>
          <w:ilvl w:val="0"/>
          <w:numId w:val="1004"/>
        </w:numPr>
        <w:pStyle w:val="Compact"/>
      </w:pPr>
      <w:r>
        <w:rPr>
          <w:bCs/>
          <w:b/>
        </w:rPr>
        <w:t xml:space="preserve">Navigating BOI Incentives:</w:t>
      </w:r>
      <w:r>
        <w:t xml:space="preserve">The Board of Investment (BOI) in Thailand offers significant tax incentives and privileges for foreign businesses. A consultant plays a pivotal role in identifying which industries qualify for these benefits, ensuring maximum fiscal efficiency for operations based in Thailand Bangkok.</w:t>
      </w:r>
    </w:p>
    <w:p>
      <w:pPr>
        <w:numPr>
          <w:ilvl w:val="0"/>
          <w:numId w:val="1004"/>
        </w:numPr>
        <w:pStyle w:val="Compact"/>
      </w:pPr>
      <w:r>
        <w:rPr>
          <w:bCs/>
          <w:b/>
        </w:rPr>
        <w:t xml:space="preserve">Partnership Structures:</w:t>
      </w:r>
      <w:r>
        <w:t xml:space="preserve">Determining the right joint venture structure is critical. In many sectors, foreign ownership is restricted. A consultant helps identify reliable local partners in Thailand Bangkok who align with your corporate values and strategic goals, reducing the risk of conflict later on.</w:t>
      </w:r>
    </w:p>
    <w:p>
      <w:pPr>
        <w:numPr>
          <w:ilvl w:val="0"/>
          <w:numId w:val="1004"/>
        </w:numPr>
        <w:pStyle w:val="Compact"/>
      </w:pPr>
      <w:r>
        <w:rPr>
          <w:bCs/>
          <w:b/>
        </w:rPr>
        <w:t xml:space="preserve">Talent Acquisition:</w:t>
      </w:r>
      <w:r>
        <w:t xml:space="preserve">The talent pool in Thailand Bangkok is diverse but competitive. Tech hubs are emerging rapidly. Consultants assist in building employer brands that attract top-tier local and international talent, addressing the critical shortage of specialized skills in certain sectors.</w:t>
      </w:r>
    </w:p>
    <w:bookmarkEnd w:id="29"/>
    <w:bookmarkStart w:id="34" w:name="sector-specific-opportunities"/>
    <w:p>
      <w:pPr>
        <w:pStyle w:val="Heading2"/>
      </w:pPr>
      <w:r>
        <w:t xml:space="preserve">Sector-Specific Opportunities</w:t>
      </w:r>
    </w:p>
    <w:p>
      <w:pPr>
        <w:pStyle w:val="FirstParagraph"/>
      </w:pPr>
      <w:r>
        <w:t xml:space="preserve">This segment of our Seminar Presentation Slides focuses on high-growth industries where a Business Consultant can add immediate value in Thailand Bangkok.</w:t>
      </w:r>
    </w:p>
    <w:bookmarkStart w:id="30" w:name="tourism-and-hospitality"/>
    <w:p>
      <w:pPr>
        <w:pStyle w:val="Heading3"/>
      </w:pPr>
      <w:r>
        <w:t xml:space="preserve">Tourism and Hospitality:</w:t>
      </w:r>
    </w:p>
    <w:p>
      <w:pPr>
        <w:pStyle w:val="FirstParagraph"/>
      </w:pPr>
      <w:r>
        <w:t xml:space="preserve">As the capital’s primary industry, tourism is rebounding post-pandemic. Consultants are advising on sustainable tourism models, digital marketing for niche markets, and hospitality management upgrades to meet international standards in Thailand Bangkok.</w:t>
      </w:r>
    </w:p>
    <w:bookmarkEnd w:id="30"/>
    <w:bookmarkStart w:id="31" w:name="fintech-and-financial-services"/>
    <w:p>
      <w:pPr>
        <w:pStyle w:val="Heading3"/>
      </w:pPr>
      <w:r>
        <w:t xml:space="preserve">Fintech and Financial Services:</w:t>
      </w:r>
    </w:p>
    <w:p>
      <w:pPr>
        <w:pStyle w:val="FirstParagraph"/>
      </w:pPr>
      <w:r>
        <w:rPr>
          <w:bCs/>
          <w:b/>
        </w:rPr>
        <w:t xml:space="preserve">Thailand Bangkok</w:t>
      </w:r>
    </w:p>
    <w:bookmarkEnd w:id="31"/>
    <w:bookmarkStart w:id="32" w:name="e-commerce-and-logistics"/>
    <w:p>
      <w:pPr>
        <w:pStyle w:val="Heading3"/>
      </w:pPr>
      <w:r>
        <w:t xml:space="preserve">E-Commerce and Logistics:</w:t>
      </w:r>
    </w:p>
    <w:p>
      <w:pPr>
        <w:pStyle w:val="FirstParagraph"/>
      </w:pPr>
      <w:r>
        <w:t xml:space="preserve">The last-mile delivery challenge in a sprawling metropolis like Thailand Bangkok is significant. Consultants are optimizing supply chain networks, leveraging technology for route optimization, and integrating warehousing solutions that cater to the rapid growth of online shopping in the region.</w:t>
      </w:r>
    </w:p>
    <w:bookmarkEnd w:id="32"/>
    <w:bookmarkStart w:id="33" w:name="healthcare-and-medical-tourism"/>
    <w:p>
      <w:pPr>
        <w:pStyle w:val="Heading3"/>
      </w:pPr>
      <w:r>
        <w:t xml:space="preserve">Healthcare and Medical Tourism:</w:t>
      </w:r>
    </w:p>
    <w:p>
      <w:pPr>
        <w:pStyle w:val="FirstParagraph"/>
      </w:pPr>
      <w:r>
        <w:t xml:space="preserve">Thailand Bangkok</w:t>
      </w:r>
    </w:p>
    <w:bookmarkEnd w:id="33"/>
    <w:bookmarkEnd w:id="34"/>
    <w:bookmarkStart w:id="38" w:name="the-role-of-technology-in-consulting"/>
    <w:p>
      <w:pPr>
        <w:pStyle w:val="Heading2"/>
      </w:pPr>
      <w:r>
        <w:t xml:space="preserve">The Role of Technology in Consulting</w:t>
      </w:r>
    </w:p>
    <w:p>
      <w:pPr>
        <w:pStyle w:val="FirstParagraph"/>
      </w:pPr>
      <w:r>
        <w:t xml:space="preserve">A modern Business Consultant cannot operate without leveraging data analytics. In the context of Seminar Presentation Slides dedicated to Thailand Bangkok, we emphasize the intersection of traditional consulting wisdom and cutting-edge technology.</w:t>
      </w:r>
    </w:p>
    <w:bookmarkStart w:id="35" w:name="data-driven-decision-making"/>
    <w:p>
      <w:pPr>
        <w:pStyle w:val="Heading3"/>
      </w:pPr>
      <w:r>
        <w:t xml:space="preserve">Data-Driven Decision Making:</w:t>
      </w:r>
    </w:p>
    <w:p>
      <w:pPr>
        <w:pStyle w:val="FirstParagraph"/>
      </w:pPr>
      <w:r>
        <w:t xml:space="preserve">Gone are the days of intuition-based strategy. Consultants in Thailand Bangkok now utilize big data to analyze consumer behavior in malls like Siam Paragon versus online platforms. This data informs inventory management, pricing strategies, and promotional campaigns.</w:t>
      </w:r>
    </w:p>
    <w:bookmarkEnd w:id="35"/>
    <w:bookmarkStart w:id="36" w:name="digital-transformation-roadmaps"/>
    <w:p>
      <w:pPr>
        <w:pStyle w:val="Heading3"/>
      </w:pPr>
      <w:r>
        <w:t xml:space="preserve">Digital Transformation Roadmaps:</w:t>
      </w:r>
    </w:p>
    <w:p>
      <w:pPr>
        <w:pStyle w:val="FirstParagraph"/>
      </w:pPr>
      <w:r>
        <w:t xml:space="preserve">Many traditional businesses in Thailand Bangkok are undergoing digital transformation. A consultant’s role is to create a phased roadmap that minimizes disruption while maximizing efficiency. This includes cloud migration, automation of back-office functions, and the implementation of CRM systems tailored to local languages and customs.</w:t>
      </w:r>
    </w:p>
    <w:bookmarkEnd w:id="36"/>
    <w:bookmarkStart w:id="37" w:name="cybersecurity"/>
    <w:p>
      <w:pPr>
        <w:pStyle w:val="Heading3"/>
      </w:pPr>
      <w:r>
        <w:t xml:space="preserve">Cybersecurity:</w:t>
      </w:r>
    </w:p>
    <w:p>
      <w:pPr>
        <w:pStyle w:val="FirstParagraph"/>
      </w:pPr>
      <w:r>
        <w:t xml:space="preserve">As businesses digitize, so do threats. Ensuring robust cybersecurity protocols is a key service offered by forward-thinking consultants in this region, protecting sensitive customer data within the thriving digital economy of Thailand Bangkok.</w:t>
      </w:r>
    </w:p>
    <w:bookmarkEnd w:id="37"/>
    <w:bookmarkEnd w:id="38"/>
    <w:bookmarkStart w:id="39" w:name="crisis-management-and-resilience"/>
    <w:p>
      <w:pPr>
        <w:pStyle w:val="Heading2"/>
      </w:pPr>
      <w:r>
        <w:t xml:space="preserve">Crisis Management and Resilience</w:t>
      </w:r>
    </w:p>
    <w:p>
      <w:pPr>
        <w:pStyle w:val="FirstParagraph"/>
      </w:pPr>
      <w:r>
        <w:t xml:space="preserve">The past few years have taught us that resilience is a core component of business strategy. This section of the Seminar Presentation Slides outlines how a Business Consultant helps organizations in Thailand Bangkok withstand and recover from crises.</w:t>
      </w:r>
    </w:p>
    <w:p>
      <w:pPr>
        <w:numPr>
          <w:ilvl w:val="0"/>
          <w:numId w:val="1005"/>
        </w:numPr>
        <w:pStyle w:val="Compact"/>
      </w:pPr>
      <w:r>
        <w:rPr>
          <w:bCs/>
          <w:b/>
        </w:rPr>
        <w:t xml:space="preserve">Flood Risk Management:</w:t>
      </w:r>
    </w:p>
    <w:p>
      <w:pPr>
        <w:numPr>
          <w:ilvl w:val="0"/>
          <w:numId w:val="1005"/>
        </w:numPr>
        <w:pStyle w:val="Compact"/>
      </w:pPr>
      <w:r>
        <w:rPr>
          <w:bCs/>
          <w:b/>
        </w:rPr>
        <w:t xml:space="preserve">Economic Volatility:</w:t>
      </w:r>
    </w:p>
    <w:p>
      <w:pPr>
        <w:numPr>
          <w:ilvl w:val="0"/>
          <w:numId w:val="1005"/>
        </w:numPr>
        <w:pStyle w:val="Compact"/>
      </w:pPr>
      <w:r>
        <w:rPr>
          <w:bCs/>
          <w:b/>
        </w:rPr>
        <w:t xml:space="preserve">Regulatory Changes:</w:t>
      </w:r>
    </w:p>
    <w:bookmarkEnd w:id="39"/>
    <w:bookmarkStart w:id="42" w:name="conclusion-and-call-to-action"/>
    <w:p>
      <w:pPr>
        <w:pStyle w:val="Heading2"/>
      </w:pPr>
      <w:r>
        <w:t xml:space="preserve">Conclusion and Call to Action</w:t>
      </w:r>
    </w:p>
    <w:p>
      <w:pPr>
        <w:pStyle w:val="FirstParagraph"/>
      </w:pPr>
      <w:r>
        <w:t xml:space="preserve">In summary, this Seminar Presentation Slides document has underscored the vital importance of engaging a specialized Business Consultant when operating in or expanding to Thailand Bangkok. The complexities of the market, from cultural nuances to regulatory frameworks, demand expert guidance.</w:t>
      </w:r>
    </w:p>
    <w:bookmarkStart w:id="40" w:name="key-takeaways"/>
    <w:p>
      <w:pPr>
        <w:pStyle w:val="Heading3"/>
      </w:pPr>
      <w:r>
        <w:t xml:space="preserve">Key Takeaways:</w:t>
      </w:r>
    </w:p>
    <w:p>
      <w:pPr>
        <w:numPr>
          <w:ilvl w:val="0"/>
          <w:numId w:val="1006"/>
        </w:numPr>
        <w:pStyle w:val="Compact"/>
      </w:pPr>
      <w:r>
        <w:t xml:space="preserve">A Business Consultant provides critical local intelligence and global perspective.</w:t>
      </w:r>
    </w:p>
    <w:p>
      <w:pPr>
        <w:numPr>
          <w:ilvl w:val="0"/>
          <w:numId w:val="1006"/>
        </w:numPr>
        <w:pStyle w:val="Compact"/>
      </w:pPr>
      <w:r>
        <w:t xml:space="preserve">The market in Thailand Bangkok offers immense opportunity but requires localized strategy.</w:t>
      </w:r>
    </w:p>
    <w:p>
      <w:pPr>
        <w:numPr>
          <w:ilvl w:val="0"/>
          <w:numId w:val="1006"/>
        </w:numPr>
        <w:pStyle w:val="Compact"/>
      </w:pPr>
      <w:r>
        <w:t xml:space="preserve">Digital adoption and cultural sensitivity are non-negotiable for success.</w:t>
      </w:r>
    </w:p>
    <w:bookmarkEnd w:id="40"/>
    <w:bookmarkStart w:id="41" w:name="your-next-step"/>
    <w:p>
      <w:pPr>
        <w:pStyle w:val="Heading3"/>
      </w:pPr>
      <w:r>
        <w:t xml:space="preserve">Your Next Step:</w:t>
      </w:r>
    </w:p>
    <w:p>
      <w:pPr>
        <w:pStyle w:val="FirstParagraph"/>
      </w:pPr>
      <w:r>
        <w:t xml:space="preserve">We encourage you to initiate a dialogue with qualified consultants who specialize in the Thai market. Do not navigate the complexities of Thailand Bangkok alone. By integrating professional consulting services into your operational strategy, you position your organization for sustainable growth and competitive advantage in one of Asia’s most vibrant economies.</w:t>
      </w:r>
    </w:p>
    <w:p>
      <w:pPr>
        <w:pStyle w:val="BodyText"/>
      </w:pPr>
      <w:r>
        <w:rPr>
          <w:iCs/>
          <w:i/>
        </w:rPr>
        <w:t xml:space="preserve">Thank you for reviewing these Seminar Presentation Slides on Business Consulting in Thailand Bangkok.</w:t>
      </w:r>
    </w:p>
    <w:bookmarkEnd w:id="41"/>
    <w:bookmarkEnd w:id="42"/>
    <w:p>
      <w:pPr>
        <w:pStyle w:val="BodyText"/>
      </w:pPr>
      <w:r>
        <w:t xml:space="preserve">© 2023 Strategic Business Insights. All Rights Reserved. | Seminar Presentation Slides Series: Asia Pacific Focus.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Thailand Bangkok</dc:title>
  <dc:creator/>
  <dc:language>en</dc:language>
  <cp:keywords/>
  <dcterms:created xsi:type="dcterms:W3CDTF">2026-07-29T19:52:09Z</dcterms:created>
  <dcterms:modified xsi:type="dcterms:W3CDTF">2026-07-29T19:52:09Z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