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the-modern-carpenter-in-brazil-são-paulo"/>
    <w:p>
      <w:pPr>
        <w:pStyle w:val="Heading1"/>
      </w:pPr>
      <w:r>
        <w:t xml:space="preserve">The Modern Carpenter in Brazil São Paulo</w:t>
      </w:r>
    </w:p>
    <w:bookmarkStart w:id="20" w:name="X7f97693e07bf44fa742b4a6320a2e6c78b894e7"/>
    <w:p>
      <w:pPr>
        <w:pStyle w:val="Heading2"/>
      </w:pPr>
      <w:r>
        <w:t xml:space="preserve">Seminar Presentation Slides on Craftsmanship, Industry Standards, and Market Dynamics in Brazil São Paulo</w:t>
      </w:r>
    </w:p>
    <w:bookmarkEnd w:id="20"/>
    <w:bookmarkEnd w:id="21"/>
    <w:p>
      <w:pPr>
        <w:pStyle w:val="FirstParagraph"/>
      </w:pPr>
      <w:r>
        <w:t xml:space="preserve">Welcome to this comprehensive Seminar Presentation Slides document focusing on the vital role of the Carpenter within the bustling economic hub of Brazil São Paulo. As we delve into today's topic, it is imperative to recognize that carpentry is far more than a simple trade; it is an intricate discipline that bridges traditional artisanal heritage with modern architectural demands. In the context of Brazil São Paulo, a metropolis renowned for its rapid urbanization and diverse cultural landscape, the carpenter serves as a foundational pillar in both residential development and high-end commercial construction.</w:t>
      </w:r>
    </w:p>
    <w:p>
      <w:pPr>
        <w:pStyle w:val="BodyText"/>
      </w:pPr>
      <w:r>
        <w:t xml:space="preserve">This presentation will explore the evolving skill sets required by carpenters operating in this dynamic region, examine local building codes specific to Brazil São Paulo standards, and discuss the economic impact of skilled woodwork on local communities. Whether you are an architecture student, a project manager in Brazil São Paulo looking for reliable tradespeople, or an enthusiast of Brazilian craftsmanship, these slides aim to provide a holistic view of the carpentry trade in one of South America's most important cities.</w:t>
      </w:r>
    </w:p>
    <w:bookmarkStart w:id="22" w:name="X82ceb1d2b4dfb2e191ea377cb3126c122dfdc2c"/>
    <w:p>
      <w:pPr>
        <w:pStyle w:val="Heading1"/>
      </w:pPr>
      <w:r>
        <w:t xml:space="preserve">Historical Context and Cultural Significance</w:t>
      </w:r>
    </w:p>
    <w:p>
      <w:pPr>
        <w:numPr>
          <w:ilvl w:val="0"/>
          <w:numId w:val="1001"/>
        </w:numPr>
        <w:pStyle w:val="Compact"/>
      </w:pPr>
      <w:r>
        <w:rPr>
          <w:bCs/>
          <w:b/>
        </w:rPr>
        <w:t xml:space="preserve">The Heritage of Woodworking:</w:t>
      </w:r>
      <w:r>
        <w:t xml:space="preserve"> </w:t>
      </w:r>
      <w:r>
        <w:t xml:space="preserve">Brazil has a rich history in timber, heavily influenced by indigenous techniques and later European colonization. In Brazil São Paulo, the "Bandeirantes" era utilized wood extensively for early structures.</w:t>
      </w:r>
    </w:p>
    <w:p>
      <w:pPr>
        <w:numPr>
          <w:ilvl w:val="0"/>
          <w:numId w:val="1001"/>
        </w:numPr>
        <w:pStyle w:val="Compact"/>
      </w:pPr>
      <w:r>
        <w:rPr>
          <w:bCs/>
          <w:b/>
        </w:rPr>
        <w:t xml:space="preserve">Evolution in Brazil São Paulo:</w:t>
      </w:r>
      <w:r>
        <w:t xml:space="preserve"> </w:t>
      </w:r>
      <w:r>
        <w:t xml:space="preserve">As the city grew from a coffee boom town into an industrial powerhouse, carpentry adapted. The shift was from purely structural timber framing to detailed interior finishing and modern joinery.</w:t>
      </w:r>
    </w:p>
    <w:p>
      <w:pPr>
        <w:numPr>
          <w:ilvl w:val="0"/>
          <w:numId w:val="1001"/>
        </w:numPr>
        <w:pStyle w:val="Compact"/>
      </w:pPr>
      <w:r>
        <w:rPr>
          <w:bCs/>
          <w:b/>
        </w:rPr>
        <w:t xml:space="preserve">Cultural Value:</w:t>
      </w:r>
      <w:r>
        <w:t xml:space="preserve"> </w:t>
      </w:r>
      <w:r>
        <w:t xml:space="preserve">In Brazil São Paulo, there is a deep respect for the "marceneiro" (cabinetmaker/carpenter). Fine woodwork is often associated with status and quality in homes across neighborhoods like Jardins and Vila Madalena. This seminar highlights how preserving these skills adds cultural value to real estate developments.</w:t>
      </w:r>
    </w:p>
    <w:bookmarkEnd w:id="22"/>
    <w:bookmarkStart w:id="23" w:name="the-modern-skill-set-required"/>
    <w:p>
      <w:pPr>
        <w:pStyle w:val="Heading1"/>
      </w:pPr>
      <w:r>
        <w:t xml:space="preserve">The Modern Skill Set Required</w:t>
      </w:r>
    </w:p>
    <w:p>
      <w:pPr>
        <w:pStyle w:val="FirstParagraph"/>
      </w:pPr>
      <w:r>
        <w:t xml:space="preserve">To succeed as a carpenter in the competitive market of Brazil São Paulo, one must master a blend of old-school craftsmanship and new-age technology. This Seminar Presentation Slides section outlines the critical competencies:</w:t>
      </w:r>
    </w:p>
    <w:p>
      <w:pPr>
        <w:numPr>
          <w:ilvl w:val="0"/>
          <w:numId w:val="1002"/>
        </w:numPr>
        <w:pStyle w:val="Compact"/>
      </w:pPr>
      <w:r>
        <w:t xml:space="preserve">Material Science: Understanding various woods native to Brazil (like Ipê or Cumaru) alongside sustainable imported materials is crucial.</w:t>
      </w:r>
    </w:p>
    <w:p>
      <w:pPr>
        <w:numPr>
          <w:ilvl w:val="0"/>
          <w:numId w:val="1002"/>
        </w:numPr>
        <w:pStyle w:val="Compact"/>
      </w:pPr>
      <w:r>
        <w:t xml:space="preserve">Digital Integration: Modern carpenters must be proficient with CNC machinery and computer-aided design (CAD) software. In Brazil São Paulo, where precision in high-rise apartments is paramount, digital fabrication allows for complex geometries that traditional hand tools cannot achieve efficiently.</w:t>
      </w:r>
    </w:p>
    <w:p>
      <w:pPr>
        <w:numPr>
          <w:ilvl w:val="0"/>
          <w:numId w:val="1002"/>
        </w:numPr>
        <w:pStyle w:val="Compact"/>
      </w:pPr>
      <w:r>
        <w:t xml:space="preserve">Adaptability: A skilled carpenter in this region handles diverse tasks, from heavy structural framing to delicate furniture restoration. The ability to switch between rough construction and fine finishing is a hallmark of the successful professional in Brazil São Paulo.</w:t>
      </w:r>
    </w:p>
    <w:bookmarkEnd w:id="23"/>
    <w:bookmarkStart w:id="24" w:name="industry-standards-and-regulations"/>
    <w:p>
      <w:pPr>
        <w:pStyle w:val="Heading1"/>
      </w:pPr>
      <w:r>
        <w:t xml:space="preserve">Industry Standards and Regulations</w:t>
      </w:r>
    </w:p>
    <w:p>
      <w:pPr>
        <w:pStyle w:val="FirstParagraph"/>
      </w:pPr>
      <w:r>
        <w:t xml:space="preserve">Navigating the regulatory landscape is essential for any carpenter working in Brazil São Paulo. These Seminar Presentation Slides provide a summary of key considerations:</w:t>
      </w:r>
    </w:p>
    <w:p>
      <w:pPr>
        <w:numPr>
          <w:ilvl w:val="0"/>
          <w:numId w:val="1003"/>
        </w:numPr>
        <w:pStyle w:val="Compact"/>
      </w:pPr>
      <w:r>
        <w:t xml:space="preserve">ABNT Codes: Carpenters must adhere to Brazilian Association of Technical Standards (ABNT) regulations regarding structural integrity and fire safety. In dense urban areas like the center of Brazil São Paulo, fire-retardant treatments for wood are often mandatory.</w:t>
      </w:r>
    </w:p>
    <w:p>
      <w:pPr>
        <w:numPr>
          <w:ilvl w:val="0"/>
          <w:numId w:val="1003"/>
        </w:numPr>
        <w:pStyle w:val="Compact"/>
      </w:pPr>
      <w:r>
        <w:t xml:space="preserve">Environmental Compliance: With growing environmental awareness in Brazil, carpenters must ensure their materials are sourced legally and sustainably. This is particularly relevant in a city like Brazil São Paulo that has implemented strict green building certifications (such as LEED) for many new constructions.</w:t>
      </w:r>
    </w:p>
    <w:p>
      <w:pPr>
        <w:numPr>
          <w:ilvl w:val="0"/>
          <w:numId w:val="1003"/>
        </w:numPr>
        <w:pStyle w:val="Compact"/>
      </w:pPr>
      <w:r>
        <w:t xml:space="preserve">Safety Protocols: Occupational health regulations have tightened significantly. Proper use of protective equipment and machinery maintenance standards are strictly enforced by local authorities in Brazil São Paulo, ensuring the safety of the workforce.</w:t>
      </w:r>
    </w:p>
    <w:bookmarkEnd w:id="24"/>
    <w:bookmarkStart w:id="25" w:name="economic-impact-and-market-demand"/>
    <w:p>
      <w:pPr>
        <w:pStyle w:val="Heading1"/>
      </w:pPr>
      <w:r>
        <w:t xml:space="preserve">Economic Impact and Market Demand</w:t>
      </w:r>
    </w:p>
    <w:p>
      <w:pPr>
        <w:pStyle w:val="FirstParagraph"/>
      </w:pPr>
      <w:r>
        <w:t xml:space="preserve">The economic contribution of carpenters to the GDP of Brazil São Paulo is substantial. As a Seminar Presentation Slides analysis point, consider the following:</w:t>
      </w:r>
    </w:p>
    <w:p>
      <w:pPr>
        <w:numPr>
          <w:ilvl w:val="0"/>
          <w:numId w:val="1004"/>
        </w:numPr>
        <w:pStyle w:val="Compact"/>
      </w:pPr>
      <w:r>
        <w:t xml:space="preserve">Real Estate Booms: The continuous expansion of Brazil São Paulo's real estate market drives high demand for interior finishing work. Apartment renovations and new luxury developments require thousands of hours of skilled carpentry labor.</w:t>
      </w:r>
    </w:p>
    <w:p>
      <w:pPr>
        <w:numPr>
          <w:ilvl w:val="0"/>
          <w:numId w:val="1004"/>
        </w:numPr>
        <w:pStyle w:val="Compact"/>
      </w:pPr>
      <w:r>
        <w:t xml:space="preserve">Job Creation: A thriving carpentry sector supports ancillary industries, including lumber suppliers, tool manufacturers, and design firms. In the economic ecosystem of Brazil São Paulo, a single large construction project can support dozens of independent carpenters and small workshops.</w:t>
      </w:r>
    </w:p>
    <w:p>
      <w:pPr>
        <w:numPr>
          <w:ilvl w:val="0"/>
          <w:numId w:val="1004"/>
        </w:numPr>
        <w:pStyle w:val="Compact"/>
      </w:pPr>
      <w:r>
        <w:t xml:space="preserve">Export Potential: Brazilian wood craftsmanship is gaining international acclaim. Skilled artisans based in the industrial districts surrounding Brazil São Paulo are increasingly exporting custom furniture and architectural elements globally, boosting local economies through foreign exchange earnings.</w:t>
      </w:r>
    </w:p>
    <w:bookmarkEnd w:id="25"/>
    <w:bookmarkStart w:id="26" w:name="sustainability-and-future-trends"/>
    <w:p>
      <w:pPr>
        <w:pStyle w:val="Heading1"/>
      </w:pPr>
      <w:r>
        <w:t xml:space="preserve">Sustainability and Future Trends</w:t>
      </w:r>
    </w:p>
    <w:p>
      <w:pPr>
        <w:pStyle w:val="FirstParagraph"/>
      </w:pPr>
      <w:r>
        <w:t xml:space="preserve">Looking ahead, the role of the carpenter in Brazil São Paulo is evolving towards sustainability. This Seminar Presentation Slides segment highlights emerging trends:</w:t>
      </w:r>
    </w:p>
    <w:p>
      <w:pPr>
        <w:numPr>
          <w:ilvl w:val="0"/>
          <w:numId w:val="1005"/>
        </w:numPr>
        <w:pStyle w:val="Compact"/>
      </w:pPr>
      <w:r>
        <w:t xml:space="preserve">Bamboo Engineering: There is a resurgence in using bamboo as a structural alternative to traditional timber. Carpenters are learning new techniques to work with this rapidly renewable resource, which is abundant and eco-friendly.</w:t>
      </w:r>
    </w:p>
    <w:p>
      <w:pPr>
        <w:numPr>
          <w:ilvl w:val="0"/>
          <w:numId w:val="1005"/>
        </w:numPr>
        <w:pStyle w:val="Compact"/>
      </w:pPr>
      <w:r>
        <w:t xml:space="preserve">Smart Homes Integration: As Brazil São Paulo embraces smart home technology, carpenters must integrate wiring channels and sensor housings into wood structures seamlessly. This requires a higher level of precision and technical knowledge than traditional carving or framing.</w:t>
      </w:r>
    </w:p>
    <w:p>
      <w:pPr>
        <w:numPr>
          <w:ilvl w:val="0"/>
          <w:numId w:val="1005"/>
        </w:numPr>
        <w:pStyle w:val="Compact"/>
      </w:pPr>
      <w:r>
        <w:t xml:space="preserve">Circular Economy: Waste reduction is becoming a priority. Modern workshops in Brazil São Paulo are implementing systems to recycle sawdust and offcuts, turning waste into biomass energy or composite materials, thus reducing the environmental footprint of carpentry operations.</w:t>
      </w:r>
    </w:p>
    <w:bookmarkEnd w:id="26"/>
    <w:bookmarkStart w:id="27" w:name="challenges-and-solutions"/>
    <w:p>
      <w:pPr>
        <w:pStyle w:val="Heading1"/>
      </w:pPr>
      <w:r>
        <w:t xml:space="preserve">Challenges and Solutions</w:t>
      </w:r>
    </w:p>
    <w:p>
      <w:pPr>
        <w:pStyle w:val="FirstParagraph"/>
      </w:pPr>
      <w:r>
        <w:t xml:space="preserve">Despite the opportunities, carpenters in Brazil São Paulo face distinct challenges. This Seminar Presentation Slides document addresses them with potential solutions:</w:t>
      </w:r>
    </w:p>
    <w:p>
      <w:pPr>
        <w:numPr>
          <w:ilvl w:val="0"/>
          <w:numId w:val="1006"/>
        </w:numPr>
        <w:pStyle w:val="Compact"/>
      </w:pPr>
      <w:r>
        <w:t xml:space="preserve">Supply Chain Volatility: Fluctuations in timber prices can disrupt projects. Solution: Diversifying suppliers and building long-term partnerships with local lumberyards across Brazil.</w:t>
      </w:r>
    </w:p>
    <w:p>
      <w:pPr>
        <w:numPr>
          <w:ilvl w:val="0"/>
          <w:numId w:val="1006"/>
        </w:numPr>
        <w:pStyle w:val="Compact"/>
      </w:pPr>
      <w:r>
        <w:t xml:space="preserve">Skill Gap: There is a shortage of young people entering the trade. Solution: Promoting vocational training programs in schools within Brazil São Paulo to highlight carpentry as a lucrative and creative career path.</w:t>
      </w:r>
    </w:p>
    <w:p>
      <w:pPr>
        <w:numPr>
          <w:ilvl w:val="0"/>
          <w:numId w:val="1006"/>
        </w:numPr>
        <w:pStyle w:val="Compact"/>
      </w:pPr>
      <w:r>
        <w:t xml:space="preserve">Urban Noise Restrictions: Working in dense residential areas of Brazil São Paulo can be restricted due to noise ordinances. Solution: Utilizing quieter, electric-powered tools and scheduling noisy activities during permitted hours.</w:t>
      </w:r>
    </w:p>
    <w:bookmarkEnd w:id="27"/>
    <w:bookmarkStart w:id="28" w:name="conclusion"/>
    <w:p>
      <w:pPr>
        <w:pStyle w:val="Heading1"/>
      </w:pPr>
      <w:r>
        <w:t xml:space="preserve">Conclusion</w:t>
      </w:r>
    </w:p>
    <w:p>
      <w:pPr>
        <w:pStyle w:val="FirstParagraph"/>
      </w:pPr>
      <w:r>
        <w:t xml:space="preserve">In conclusion, this Seminar Presentation Slides document has illustrated that the carpenter is an indispensable figure in the construction landscape of Brazil São Paulo. From preserving cultural heritage to driving modern innovation and sustainability, their role is multifaceted. The unique context of Brazil São Paulo demands a high level of adaptability and professionalism from those in this trade.</w:t>
      </w:r>
    </w:p>
    <w:p>
      <w:pPr>
        <w:pStyle w:val="BodyText"/>
      </w:pPr>
      <w:r>
        <w:t xml:space="preserve">As we have seen, the intersection of traditional craftsmanship and modern technology offers exciting prospects for the future. By adhering to strict standards, embracing sustainable practices, and continuously upgrading skills, carpenters contribute significantly to the aesthetic and functional quality of Brazil São Paulo's built environment. We encourage all participants to support local artisans who uphold these high standards.</w:t>
      </w:r>
    </w:p>
    <w:bookmarkEnd w:id="28"/>
    <w:bookmarkStart w:id="29" w:name="questions-answers"/>
    <w:p>
      <w:pPr>
        <w:pStyle w:val="Heading1"/>
      </w:pPr>
      <w:r>
        <w:t xml:space="preserve">Questions &amp; Answers</w:t>
      </w:r>
    </w:p>
    <w:p>
      <w:pPr>
        <w:pStyle w:val="FirstParagraph"/>
      </w:pPr>
      <w:r>
        <w:t xml:space="preserve">We now invite questions regarding the role of the Carpenter in Brazil São Paulo discussed in this Seminar Presentation Slides document. Please feel free to ask about specific materials, regulatory hurdles, or career opportunities.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Carpenter in Brazil São Paulo</dc:title>
  <dc:creator/>
  <dc:language>en</dc:language>
  <cp:keywords/>
  <dcterms:created xsi:type="dcterms:W3CDTF">2026-07-29T16:21:14Z</dcterms:created>
  <dcterms:modified xsi:type="dcterms:W3CDTF">2026-07-29T16:21:14Z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