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Carpentry</w:t>
      </w:r>
      <w:r>
        <w:t xml:space="preserve"> </w:t>
      </w:r>
      <w:r>
        <w:t xml:space="preserve">Trade</w:t>
      </w:r>
      <w:r>
        <w:t xml:space="preserve"> </w:t>
      </w:r>
      <w:r>
        <w:t xml:space="preserve">in</w:t>
      </w:r>
      <w:r>
        <w:t xml:space="preserve"> </w:t>
      </w:r>
      <w:r>
        <w:t xml:space="preserve">Chile,</w:t>
      </w:r>
      <w:r>
        <w:t xml:space="preserve"> </w:t>
      </w:r>
      <w:r>
        <w:t xml:space="preserve">Santiago</w:t>
      </w:r>
    </w:p>
    <w:bookmarkStart w:id="21" w:name="seminar-presentation-slides"/>
    <w:p>
      <w:pPr>
        <w:pStyle w:val="Heading1"/>
      </w:pPr>
      <w:r>
        <w:t xml:space="preserve">Seminar Presentation Slides</w:t>
      </w:r>
    </w:p>
    <w:bookmarkStart w:id="20" w:name="X6c509e0f3a991c2e169f873cedd42608d35b283"/>
    <w:p>
      <w:pPr>
        <w:pStyle w:val="Heading2"/>
      </w:pPr>
      <w:r>
        <w:t xml:space="preserve">Title: Mastering the Craft of Carpentry in Chile, Santiago</w:t>
      </w:r>
    </w:p>
    <w:p>
      <w:pPr>
        <w:pStyle w:val="FirstParagraph"/>
      </w:pPr>
      <w:r>
        <w:rPr>
          <w:bCs/>
          <w:b/>
        </w:rPr>
        <w:t xml:space="preserve">Date:</w:t>
      </w:r>
      <w:r>
        <w:t xml:space="preserve"> </w:t>
      </w:r>
      <w:r>
        <w:t xml:space="preserve">October 2023</w:t>
      </w:r>
      <w:r>
        <w:br/>
      </w:r>
      <w:r>
        <w:rPr>
          <w:bCs/>
          <w:b/>
        </w:rPr>
        <w:t xml:space="preserve">Presenter:</w:t>
      </w:r>
      <w:r>
        <w:t xml:space="preserve"> </w:t>
      </w:r>
      <w:r>
        <w:t xml:space="preserve">Industry Expert on Construction Trades</w:t>
      </w:r>
      <w:r>
        <w:br/>
      </w:r>
      <w:r>
        <w:rPr>
          <w:bCs/>
          <w:b/>
        </w:rPr>
        <w:t xml:space="preserve">Audience:</w:t>
      </w:r>
      <w:r>
        <w:t xml:space="preserve"> </w:t>
      </w:r>
      <w:r>
        <w:t xml:space="preserve">Aspiring Artisans, Construction Students, and Industry Stakeholders in Chile</w:t>
      </w:r>
    </w:p>
    <w:bookmarkEnd w:id="20"/>
    <w:bookmarkEnd w:id="21"/>
    <w:bookmarkStart w:id="22" w:name="welcome-and-introduction"/>
    <w:p>
      <w:pPr>
        <w:pStyle w:val="Heading1"/>
      </w:pPr>
      <w:r>
        <w:t xml:space="preserve">Welcome and Introduction</w:t>
      </w:r>
    </w:p>
    <w:p>
      <w:pPr>
        <w:pStyle w:val="FirstParagraph"/>
      </w:pPr>
      <w:r>
        <w:t xml:space="preserve">Welcome to this comprehensive seminar dedicated to the vital trade of carpentry within the bustling urban center of Chile, Santiago. This presentation aims to explore the nuances, challenges, opportunities, and future trends defining this essential profession in one of South America's most dynamic capitals. We will delve into how traditional skills meet modern demands in a rapidly developing city.</w:t>
      </w:r>
    </w:p>
    <w:bookmarkEnd w:id="22"/>
    <w:bookmarkStart w:id="23" w:name="the-economic-context-of-chile"/>
    <w:p>
      <w:pPr>
        <w:pStyle w:val="Heading1"/>
      </w:pPr>
      <w:r>
        <w:t xml:space="preserve">The Economic Context of Chile</w:t>
      </w:r>
    </w:p>
    <w:p>
      <w:pPr>
        <w:pStyle w:val="FirstParagraph"/>
      </w:pPr>
      <w:r>
        <w:t xml:space="preserve">To understand the role of the carpenter, one must first appreciate the economic backdrop. Chile boasts one of the most stable economies in Latin America. Santiago, as its capital and largest city, acts as an economic powerhouse that drives national growth. The construction sector is a cornerstone of this stability, contributing significantly to GDP and employment.</w:t>
      </w:r>
    </w:p>
    <w:p>
      <w:pPr>
        <w:pStyle w:val="BodyText"/>
      </w:pPr>
      <w:r>
        <w:t xml:space="preserve">In recent years, Chile has seen robust demand for housing infrastructure due to population growth in major urban centers like Santiago. This surge creates a consistent need for skilled labor across various trades, with carpentry being at the forefront of residential and commercial development projects.</w:t>
      </w:r>
    </w:p>
    <w:bookmarkEnd w:id="23"/>
    <w:bookmarkStart w:id="24" w:name="X6f2dab4e4e77fd8319f7a1c5b971ec96685e1e4"/>
    <w:p>
      <w:pPr>
        <w:pStyle w:val="Heading1"/>
      </w:pPr>
      <w:r>
        <w:t xml:space="preserve">The Role of the Carpenter in Modern Construction</w:t>
      </w:r>
    </w:p>
    <w:p>
      <w:pPr>
        <w:pStyle w:val="FirstParagraph"/>
      </w:pPr>
      <w:r>
        <w:t xml:space="preserve">In Chile, Santiago's construction sites require versatile professionals. The modern carpenter is no longer just a woodworker; they are integral to framing, cabinetry, insulation installation, and finish work. In the context of sustainable building practices gaining traction in Chilean cities like Santiago, carpenters are increasingly involved in energy-efficient home sealing and the use of eco-friendly materials.</w:t>
      </w:r>
    </w:p>
    <w:p>
      <w:pPr>
        <w:pStyle w:val="BodyText"/>
      </w:pPr>
      <w:r>
        <w:t xml:space="preserve">The versatility required means that a skilled Carpenter must possess knowledge of structural integrity, aesthetic design, and material science. Whether working on high-rise apartments or single-family homes in suburban Santiago areas such as Providencia or Las Condes, precision is paramount.</w:t>
      </w:r>
    </w:p>
    <w:bookmarkEnd w:id="24"/>
    <w:bookmarkStart w:id="25" w:name="material-sourcing-and-availability"/>
    <w:p>
      <w:pPr>
        <w:pStyle w:val="Heading1"/>
      </w:pPr>
      <w:r>
        <w:t xml:space="preserve">Material Sourcing and Availability</w:t>
      </w:r>
    </w:p>
    <w:p>
      <w:pPr>
        <w:pStyle w:val="FirstParagraph"/>
      </w:pPr>
      <w:r>
        <w:t xml:space="preserve">Santiago benefits from its proximity to the Andes mountain ranges and extensive forests, providing a rich source of timber. Traditional woods like Eucalyptus are widely available, while imported hardwoods offer premium options for luxury finishes. Understanding local material properties is crucial for any Carpenter operating in this region.</w:t>
      </w:r>
    </w:p>
    <w:p>
      <w:pPr>
        <w:pStyle w:val="BodyText"/>
      </w:pPr>
      <w:r>
        <w:t xml:space="preserve">However, supply chain dynamics in Chile can fluctuate. Carpenters must be adept at sourcing alternatives when specific materials are scarce. This adaptability ensures projects stay on schedule and within budget, a critical skill in the fast-paced construction market of Santiago.</w:t>
      </w:r>
    </w:p>
    <w:bookmarkEnd w:id="25"/>
    <w:bookmarkStart w:id="26" w:name="safety-standards-and-regulations"/>
    <w:p>
      <w:pPr>
        <w:pStyle w:val="Heading1"/>
      </w:pPr>
      <w:r>
        <w:t xml:space="preserve">Safety Standards and Regulations</w:t>
      </w:r>
    </w:p>
    <w:p>
      <w:pPr>
        <w:pStyle w:val="FirstParagraph"/>
      </w:pPr>
      <w:r>
        <w:t xml:space="preserve">Safety is non-negotiable in any trade, especially in construction. In Chile, strict regulations governed by the Ministry of Labor dictate safety protocols. Carpenters must adhere to these standards to protect themselves and their colleagues from accidents involving heavy machinery, power tools, and structural hazards.</w:t>
      </w:r>
    </w:p>
    <w:p>
      <w:pPr>
        <w:pStyle w:val="BodyText"/>
      </w:pPr>
      <w:r>
        <w:t xml:space="preserve">Training programs often emphasize personal protective equipment (PPE) usage, proper lifting techniques, and site safety management. In Santiago's dense urban environment where construction sites are often in close proximity to residential areas or public spaces, maintaining a clean and safe workspace is also essential for community relations.</w:t>
      </w:r>
    </w:p>
    <w:bookmarkEnd w:id="26"/>
    <w:bookmarkStart w:id="27" w:name="educational-pathways-for-carpenters"/>
    <w:p>
      <w:pPr>
        <w:pStyle w:val="Heading1"/>
      </w:pPr>
      <w:r>
        <w:t xml:space="preserve">Educational Pathways for Carpenters</w:t>
      </w:r>
    </w:p>
    <w:p>
      <w:pPr>
        <w:pStyle w:val="FirstParagraph"/>
      </w:pPr>
      <w:r>
        <w:t xml:space="preserve">Becoming a qualified Carpenter in Chile typically involves formal training through technical institutes or apprenticeships. Institutions such as SENCE (National Service for Employment and Training) offer courses that combine theoretical knowledge with hands-on practice.</w:t>
      </w:r>
    </w:p>
    <w:p>
      <w:pPr>
        <w:pStyle w:val="BodyText"/>
      </w:pPr>
      <w:r>
        <w:t xml:space="preserve">In Santiago, many vocational centers provide specialized certifications in areas like CNC machining for wood, advanced joinery, and green building techniques. Continuous education is encouraged to keep pace with technological advancements in tools and methods used by professional Carpenters across the country.</w:t>
      </w:r>
    </w:p>
    <w:bookmarkEnd w:id="27"/>
    <w:bookmarkStart w:id="28" w:name="challenges-faced-by-the-industry"/>
    <w:p>
      <w:pPr>
        <w:pStyle w:val="Heading1"/>
      </w:pPr>
      <w:r>
        <w:t xml:space="preserve">Challenges Faced by the Industry</w:t>
      </w:r>
    </w:p>
    <w:p>
      <w:pPr>
        <w:pStyle w:val="FirstParagraph"/>
      </w:pPr>
      <w:r>
        <w:t xml:space="preserve">The construction sector, including carpentry, faces several challenges. One significant issue is the shortage of highly skilled workers. Many young people opt for university degrees over trade schools, leading to a potential labor gap.</w:t>
      </w:r>
    </w:p>
    <w:p>
      <w:pPr>
        <w:pStyle w:val="BodyText"/>
      </w:pPr>
      <w:r>
        <w:t xml:space="preserve">Additionally, economic fluctuations can impact construction funding. Carpenters must remain resilient and flexible during these periods. Another challenge is the increasing complexity of architectural designs in Santiago's modern skyline, requiring advanced skills beyond basic framing.</w:t>
      </w:r>
    </w:p>
    <w:bookmarkEnd w:id="28"/>
    <w:bookmarkStart w:id="29" w:name="opportunities-for-growth-and-innovation"/>
    <w:p>
      <w:pPr>
        <w:pStyle w:val="Heading1"/>
      </w:pPr>
      <w:r>
        <w:t xml:space="preserve">Opportunities for Growth and Innovation</w:t>
      </w:r>
    </w:p>
    <w:p>
      <w:pPr>
        <w:pStyle w:val="FirstParagraph"/>
      </w:pPr>
      <w:r>
        <w:t xml:space="preserve">Despite challenges, opportunities abound. The push towards sustainable urban development in Chile presents new avenues for Carpenters specializing in green building practices. There is a growing market for custom furniture and interior design services, particularly in affluent neighborhoods of Santiago.</w:t>
      </w:r>
    </w:p>
    <w:p>
      <w:pPr>
        <w:pStyle w:val="BodyText"/>
      </w:pPr>
      <w:r>
        <w:t xml:space="preserve">Furthermore, technology integration offers exciting prospects. Computer-aided design (CAD) and computer numerical control (CNC) machines are becoming more accessible, allowing Carpenters to produce intricate designs with greater precision and efficiency. Embracing these technologies can enhance productivity and competitiveness in the market.</w:t>
      </w:r>
    </w:p>
    <w:bookmarkEnd w:id="29"/>
    <w:bookmarkStart w:id="30" w:name="the-cultural-significance-of-woodworking"/>
    <w:p>
      <w:pPr>
        <w:pStyle w:val="Heading1"/>
      </w:pPr>
      <w:r>
        <w:t xml:space="preserve">The Cultural Significance of Woodworking</w:t>
      </w:r>
    </w:p>
    <w:p>
      <w:pPr>
        <w:pStyle w:val="FirstParagraph"/>
      </w:pPr>
      <w:r>
        <w:t xml:space="preserve">Beyond economics, carpentry holds cultural significance in Chile. Traditional craftsmanship is valued, reflecting a respect for heritage and quality. In Santiago's historic districts, preserving and restoring wooden structures requires specialized knowledge passed down through generations.</w:t>
      </w:r>
    </w:p>
    <w:p>
      <w:pPr>
        <w:pStyle w:val="BodyText"/>
      </w:pPr>
      <w:r>
        <w:t xml:space="preserve">This cultural appreciation supports niche markets where bespoke woodworking services are highly sought after. Carpenters who can blend traditional techniques with modern aesthetics find themselves in high demand, contributing to the unique character of Chilean architecture.</w:t>
      </w:r>
    </w:p>
    <w:bookmarkEnd w:id="30"/>
    <w:bookmarkStart w:id="31" w:name="future-trends-in-carpentry"/>
    <w:p>
      <w:pPr>
        <w:pStyle w:val="Heading1"/>
      </w:pPr>
      <w:r>
        <w:t xml:space="preserve">Future Trends in Carpentry</w:t>
      </w:r>
    </w:p>
    <w:p>
      <w:pPr>
        <w:pStyle w:val="FirstParagraph"/>
      </w:pPr>
      <w:r>
        <w:t xml:space="preserve">Looking ahead, several trends will shape the carpentry landscape. Prefabrication and modular construction are gaining momentum due to their efficiency and reduced waste. Carpenters who adapt to prefabricated component installation will be well-positioned for future projects.</w:t>
      </w:r>
    </w:p>
    <w:p>
      <w:pPr>
        <w:pStyle w:val="BodyText"/>
      </w:pPr>
      <w:r>
        <w:t xml:space="preserve">Sustainability continues to drive material choices. Expect increased use of recycled wood and composite materials in construction projects throughout Chile. Moreover, digital tools for project management will become standard, requiring Carpenters to develop basic digital literacy skills alongside their trade expertise.</w:t>
      </w:r>
    </w:p>
    <w:bookmarkEnd w:id="31"/>
    <w:bookmarkStart w:id="32" w:name="conclusion"/>
    <w:p>
      <w:pPr>
        <w:pStyle w:val="Heading1"/>
      </w:pPr>
      <w:r>
        <w:t xml:space="preserve">Conclusion</w:t>
      </w:r>
    </w:p>
    <w:p>
      <w:pPr>
        <w:pStyle w:val="FirstParagraph"/>
      </w:pPr>
      <w:r>
        <w:t xml:space="preserve">In conclusion, the profession of Carpenter in Chile's capital city of Santiago offers a dynamic career path filled with challenges and rewards. By staying informed about market trends, adhering to safety standards, and embracing innovation, professionals can thrive in this essential trade.</w:t>
      </w:r>
    </w:p>
    <w:p>
      <w:pPr>
        <w:pStyle w:val="BodyText"/>
      </w:pPr>
      <w:r>
        <w:t xml:space="preserve">We encourage attendees to pursue further training, engage with industry associations, and explore the diverse opportunities available within the construction sector. The future of carpentry in Chile is bright for those committed to excellence and continuous improvement.</w:t>
      </w:r>
    </w:p>
    <w:bookmarkEnd w:id="32"/>
    <w:bookmarkStart w:id="33" w:name="qa-session"/>
    <w:p>
      <w:pPr>
        <w:pStyle w:val="Heading1"/>
      </w:pPr>
      <w:r>
        <w:t xml:space="preserve">Q&amp;A Session</w:t>
      </w:r>
    </w:p>
    <w:p>
      <w:pPr>
        <w:pStyle w:val="FirstParagraph"/>
      </w:pPr>
      <w:r>
        <w:t xml:space="preserve">We now open the floor for questions and discussion regarding carpentry practices, career advice, or specific aspects of the construction industry in Chile.</w:t>
      </w:r>
    </w:p>
    <w:p>
      <w:pPr>
        <w:pStyle w:val="BodyText"/>
      </w:pPr>
      <w:r>
        <w:rPr>
          <w:iCs/>
          <w:i/>
        </w:rPr>
        <w:t xml:space="preserve">Please feel free to share your experiences or concerns related to working as a Carpenter in Santiago.</w:t>
      </w:r>
    </w:p>
    <w:bookmarkEnd w:id="33"/>
    <w:bookmarkStart w:id="34" w:name="contact-information"/>
    <w:p>
      <w:pPr>
        <w:pStyle w:val="Heading1"/>
      </w:pPr>
      <w:r>
        <w:t xml:space="preserve">Contact Information</w:t>
      </w:r>
    </w:p>
    <w:p>
      <w:pPr>
        <w:pStyle w:val="FirstParagraph"/>
      </w:pPr>
      <w:r>
        <w:rPr>
          <w:bCs/>
          <w:b/>
        </w:rPr>
        <w:t xml:space="preserve">Seminar Organizer:</w:t>
      </w:r>
      <w:r>
        <w:t xml:space="preserve"> </w:t>
      </w:r>
      <w:r>
        <w:t xml:space="preserve">Chilean Construction Skills Institute</w:t>
      </w:r>
      <w:r>
        <w:br/>
      </w:r>
      <w:r>
        <w:rPr>
          <w:bCs/>
          <w:b/>
        </w:rPr>
        <w:t xml:space="preserve">Email:</w:t>
      </w:r>
      <w:r>
        <w:t xml:space="preserve"> </w:t>
      </w:r>
      <w:r>
        <w:t xml:space="preserve">info@constructionskills.cl</w:t>
      </w:r>
      <w:r>
        <w:br/>
      </w:r>
      <w:r>
        <w:rPr>
          <w:bCs/>
          <w:b/>
        </w:rPr>
        <w:t xml:space="preserve">Website:</w:t>
      </w:r>
      <w:r>
        <w:t xml:space="preserve"> </w:t>
      </w:r>
      <w:r>
        <w:t xml:space="preserve">www.constructionskills.cl/carpentry-santiago</w:t>
      </w:r>
      <w:r>
        <w:br/>
      </w:r>
      <w:r>
        <w:br/>
      </w:r>
      <w:r>
        <w:t xml:space="preserve">Thank you for your participation in this seminar. We hope this session has provided valuable insights into the carpentry trade in Chile, Santiago.</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Carpentry Trade in Chile, Santiago</dc:title>
  <dc:creator/>
  <cp:keywords/>
  <dcterms:created xsi:type="dcterms:W3CDTF">2026-07-29T06:14:14Z</dcterms:created>
  <dcterms:modified xsi:type="dcterms:W3CDTF">2026-07-29T06:14:14Z</dcterms:modified>
</cp:coreProperties>
</file>

<file path=docProps/custom.xml><?xml version="1.0" encoding="utf-8"?>
<Properties xmlns="http://schemas.openxmlformats.org/officeDocument/2006/custom-properties" xmlns:vt="http://schemas.openxmlformats.org/officeDocument/2006/docPropsVTypes"/>
</file>