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Craftsmanship</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India</w:t>
      </w:r>
      <w:r>
        <w:t xml:space="preserve"> </w:t>
      </w:r>
      <w:r>
        <w:t xml:space="preserve">Mumbai</w:t>
      </w:r>
    </w:p>
    <w:bookmarkStart w:id="20" w:name="Xd8c98390e2df7f74ecec99d23447e20833341a3"/>
    <w:p>
      <w:pPr>
        <w:pStyle w:val="Heading2"/>
      </w:pPr>
      <w:r>
        <w:t xml:space="preserve">Title Slide: The Artisan’s Role in the Urban Fabric of India Mumbai</w:t>
      </w:r>
    </w:p>
    <w:p>
      <w:pPr>
        <w:pStyle w:val="FirstParagraph"/>
      </w:pPr>
      <w:r>
        <w:rPr>
          <w:bCs/>
          <w:b/>
        </w:rPr>
        <w:t xml:space="preserve">Presentation Topic:</w:t>
      </w:r>
      <w:r>
        <w:t xml:space="preserve">A Comprehensive Analysis of the Carpenter Industry, Skill传承, and Modern Adaptation in India Mumbai.</w:t>
      </w:r>
    </w:p>
    <w:p>
      <w:pPr>
        <w:pStyle w:val="BodyText"/>
      </w:pPr>
      <w:r>
        <w:rPr>
          <w:bCs/>
          <w:b/>
        </w:rPr>
        <w:t xml:space="preserve">Seminar Presentation Slides Overview:</w:t>
      </w:r>
      <w:r>
        <w:t xml:space="preserve">This document serves as a detailed textual representation of a seminar deck. It explores the critical role carpenters play in construction, renovation, and furniture manufacturing within the bustling metropolis of India Mumbai. It addresses traditional craftsmanship versus modern industrial demands.</w:t>
      </w:r>
    </w:p>
    <w:bookmarkEnd w:id="20"/>
    <w:bookmarkStart w:id="21" w:name="X087b7f034550c40129f15eae03c5e79010accca"/>
    <w:p>
      <w:pPr>
        <w:pStyle w:val="Heading2"/>
      </w:pPr>
      <w:r>
        <w:t xml:space="preserve">Slide 1: Introduction to Carpentry in a Megacity Context</w:t>
      </w:r>
    </w:p>
    <w:p>
      <w:pPr>
        <w:pStyle w:val="FirstParagraph"/>
      </w:pPr>
      <w:r>
        <w:t xml:space="preserve">Carpentry is not merely a trade; it is the backbone of structural integrity and aesthetic design in any built environment. In the context of India Mumbai, one of the most densely populated and rapidly developing cities on Earth, carpenters are indispensable agents of change and preservation. This seminar aims to dissect the multifaceted nature of this profession.</w:t>
      </w:r>
    </w:p>
    <w:p>
      <w:pPr>
        <w:numPr>
          <w:ilvl w:val="0"/>
          <w:numId w:val="1001"/>
        </w:numPr>
        <w:pStyle w:val="Compact"/>
      </w:pPr>
      <w:r>
        <w:rPr>
          <w:bCs/>
          <w:b/>
        </w:rPr>
        <w:t xml:space="preserve">Definition:</w:t>
      </w:r>
      <w:r>
        <w:t xml:space="preserve">A Carpenter is a skilled tradesperson who constructs, installs, and repairs structures made primarily from wood. However, in modern contexts, this includes composite materials and engineered woods.</w:t>
      </w:r>
    </w:p>
    <w:p>
      <w:pPr>
        <w:numPr>
          <w:ilvl w:val="0"/>
          <w:numId w:val="1001"/>
        </w:numPr>
        <w:pStyle w:val="Compact"/>
      </w:pPr>
      <w:r>
        <w:rPr>
          <w:bCs/>
          <w:b/>
        </w:rPr>
        <w:t xml:space="preserve">The Mumbai Context:</w:t>
      </w:r>
      <w:r>
        <w:t xml:space="preserve">In India Mumbai, carpenters operate in a unique ecosystem. They work in high-rise luxury apartments in South Mumbai as well as the dense chawls of the north. The demand is relentless due to constant infrastructure development, real estate booms, and a cultural reliance on custom-built wooden interiors.</w:t>
      </w:r>
    </w:p>
    <w:p>
      <w:pPr>
        <w:numPr>
          <w:ilvl w:val="0"/>
          <w:numId w:val="1001"/>
        </w:numPr>
        <w:pStyle w:val="Compact"/>
      </w:pPr>
      <w:r>
        <w:rPr>
          <w:bCs/>
          <w:b/>
        </w:rPr>
        <w:t xml:space="preserve">Seminar Objective:</w:t>
      </w:r>
      <w:r>
        <w:t xml:space="preserve">To understand the economic impact, skill gaps, safety standards, and future trends for carpenters in India Mumbai.</w:t>
      </w:r>
    </w:p>
    <w:bookmarkEnd w:id="21"/>
    <w:bookmarkStart w:id="22" w:name="Xd24dc9d6300a695789b2b74824a36d29b4deb28"/>
    <w:p>
      <w:pPr>
        <w:pStyle w:val="Heading2"/>
      </w:pPr>
      <w:r>
        <w:t xml:space="preserve">Slide 2: Historical Significance and Cultural Relevance</w:t>
      </w:r>
    </w:p>
    <w:p>
      <w:pPr>
        <w:pStyle w:val="FirstParagraph"/>
      </w:pPr>
      <w:r>
        <w:t xml:space="preserve">To appreciate the current state of carpentry in India Mumbai, one must look at its historical roots. Woodwork has been a revered art form in Indian history, from ancient temples to Mughal-era palaces.</w:t>
      </w:r>
    </w:p>
    <w:p>
      <w:pPr>
        <w:numPr>
          <w:ilvl w:val="0"/>
          <w:numId w:val="1002"/>
        </w:numPr>
        <w:pStyle w:val="Compact"/>
      </w:pPr>
      <w:r>
        <w:rPr>
          <w:bCs/>
          <w:b/>
        </w:rPr>
        <w:t xml:space="preserve">Traditional Influence:</w:t>
      </w:r>
      <w:r>
        <w:t xml:space="preserve">In Maharashtra, particularly within the bounds of India Mumbai, traditional Hindu and Maratha architectural styles heavily featured intricate wood carvings. Carpentry was not just functional but spiritual and decorative.</w:t>
      </w:r>
    </w:p>
    <w:p>
      <w:pPr>
        <w:numPr>
          <w:ilvl w:val="0"/>
          <w:numId w:val="1002"/>
        </w:numPr>
        <w:pStyle w:val="Compact"/>
      </w:pPr>
      <w:r>
        <w:rPr>
          <w:bCs/>
          <w:b/>
        </w:rPr>
        <w:t xml:space="preserve">Persistence in Modern Times:</w:t>
      </w:r>
      <w:r>
        <w:t xml:space="preserve">Even as India Mumbai shifts towards concrete and steel giants, the cultural preference for wooden doors, window frames (jalis), furniture (almirahs), and kitchen cabinets remains strong. The Indian consumer trusts the tactile quality of wood over synthetic alternatives.</w:t>
      </w:r>
    </w:p>
    <w:p>
      <w:pPr>
        <w:numPr>
          <w:ilvl w:val="0"/>
          <w:numId w:val="1002"/>
        </w:numPr>
        <w:pStyle w:val="Compact"/>
      </w:pPr>
      <w:r>
        <w:rPr>
          <w:bCs/>
          <w:b/>
        </w:rPr>
        <w:t xml:space="preserve">The Joint Family Structure:</w:t>
      </w:r>
      <w:r>
        <w:t xml:space="preserve">The typical family structure in India Mumbai often necessitates multi-functional furniture built by local carpenters, maximizing space in smaller urban homes. This cultural nuance keeps the demand for bespoke carpentry services high despite the availability of mass-produced furniture from global brands.</w:t>
      </w:r>
    </w:p>
    <w:bookmarkEnd w:id="22"/>
    <w:bookmarkStart w:id="23" w:name="Xf329007d8c9f47653a560ecf37f930bf0f9bf62"/>
    <w:p>
      <w:pPr>
        <w:pStyle w:val="Heading2"/>
      </w:pPr>
      <w:r>
        <w:t xml:space="preserve">Slide 3: The Economic Ecosystem of India Mumbai</w:t>
      </w:r>
    </w:p>
    <w:p>
      <w:pPr>
        <w:pStyle w:val="FirstParagraph"/>
      </w:pPr>
      <w:r>
        <w:t xml:space="preserve">The carpentry sector in India Mumbai is a significant contributor to the local informal and formal economies. It employs millions, ranging from master craftsmen to laborers.</w:t>
      </w:r>
    </w:p>
    <w:p>
      <w:pPr>
        <w:numPr>
          <w:ilvl w:val="0"/>
          <w:numId w:val="1003"/>
        </w:numPr>
        <w:pStyle w:val="Compact"/>
      </w:pPr>
      <w:r>
        <w:rPr>
          <w:bCs/>
          <w:b/>
        </w:rPr>
        <w:t xml:space="preserve">Employment Generation:</w:t>
      </w:r>
      <w:r>
        <w:t xml:space="preserve">Carpentry acts as a primary source of livelihood for many migrants who settle in India Mumbai. It requires low initial capital compared to other trades, making it accessible.</w:t>
      </w:r>
    </w:p>
    <w:p>
      <w:pPr>
        <w:numPr>
          <w:ilvl w:val="0"/>
          <w:numId w:val="1003"/>
        </w:numPr>
        <w:pStyle w:val="Compact"/>
      </w:pPr>
      <w:r>
        <w:rPr>
          <w:bCs/>
          <w:b/>
        </w:rPr>
        <w:t xml:space="preserve">The Supply Chain:</w:t>
      </w:r>
      <w:r>
        <w:t xml:space="preserve">Carpenters in India Mumbai rely on a complex supply chain of raw materials. This includes teak, sal wood, and increasingly, engineered woods like plywood and HDF (High-Density Fiberboard). The trade connects local markets such as Kalyan-Belapur Road material hubs to the final consumer.</w:t>
      </w:r>
    </w:p>
    <w:p>
      <w:pPr>
        <w:numPr>
          <w:ilvl w:val="0"/>
          <w:numId w:val="1003"/>
        </w:numPr>
        <w:pStyle w:val="Compact"/>
      </w:pPr>
      <w:r>
        <w:rPr>
          <w:bCs/>
          <w:b/>
        </w:rPr>
        <w:t xml:space="preserve">Gig Economy Integration:</w:t>
      </w:r>
      <w:r>
        <w:t xml:space="preserve">In recent years, platforms like Urban Company have formalized this sector. Carpenters in India Mumbai now register on digital platforms, bringing transparency to pricing and service quality, which was previously a challenge in the informal sector.</w:t>
      </w:r>
    </w:p>
    <w:bookmarkEnd w:id="23"/>
    <w:bookmarkStart w:id="24" w:name="X2ddcaab055032c0bb3dd7713dfeec411d06a6d2"/>
    <w:p>
      <w:pPr>
        <w:pStyle w:val="Heading2"/>
      </w:pPr>
      <w:r>
        <w:t xml:space="preserve">Slide 4: Challenges Faced by Carpenters in India Mumbai</w:t>
      </w:r>
    </w:p>
    <w:p>
      <w:pPr>
        <w:pStyle w:val="FirstParagraph"/>
      </w:pPr>
      <w:r>
        <w:t xml:space="preserve">Despite the high demand, carpenters in India Mumbai face substantial hurdles that affect their productivity and welfare.</w:t>
      </w:r>
    </w:p>
    <w:p>
      <w:pPr>
        <w:numPr>
          <w:ilvl w:val="0"/>
          <w:numId w:val="1004"/>
        </w:numPr>
        <w:pStyle w:val="Compact"/>
      </w:pPr>
      <w:r>
        <w:rPr>
          <w:bCs/>
          <w:b/>
        </w:rPr>
        <w:t xml:space="preserve">Labor Shortages:</w:t>
      </w:r>
      <w:r>
        <w:t xml:space="preserve">The younger generation is increasingly reluctant to enter traditional trade schools. This has led to an aging workforce in India Mumbai, with a critical shortage of skilled juniors learning the craft.</w:t>
      </w:r>
    </w:p>
    <w:p>
      <w:pPr>
        <w:numPr>
          <w:ilvl w:val="0"/>
          <w:numId w:val="1004"/>
        </w:numPr>
        <w:pStyle w:val="Compact"/>
      </w:pPr>
      <w:r>
        <w:rPr>
          <w:bCs/>
          <w:b/>
        </w:rPr>
        <w:t xml:space="preserve">Safety and Health Hazards:</w:t>
      </w:r>
      <w:r>
        <w:t xml:space="preserve">Working environments in construction sites across India Mumbai can be hazardous. Lack of proper protective gear, exposure to sawdust (leading to respiratory issues), and working at heights are common risks. Occupational health standards are not always strictly enforced.</w:t>
      </w:r>
    </w:p>
    <w:p>
      <w:pPr>
        <w:numPr>
          <w:ilvl w:val="0"/>
          <w:numId w:val="1004"/>
        </w:numPr>
        <w:pStyle w:val="Compact"/>
      </w:pPr>
      <w:r>
        <w:rPr>
          <w:bCs/>
          <w:b/>
        </w:rPr>
        <w:t xml:space="preserve">Pricing Pressure:</w:t>
      </w:r>
      <w:r>
        <w:t xml:space="preserve">In a competitive market like India Mumbai, clients often negotiate aggressively down prices. This limits the income of carpenters, discouraging investment in better tools or training.</w:t>
      </w:r>
    </w:p>
    <w:p>
      <w:pPr>
        <w:numPr>
          <w:ilvl w:val="0"/>
          <w:numId w:val="1004"/>
        </w:numPr>
        <w:pStyle w:val="Compact"/>
      </w:pPr>
      <w:r>
        <w:rPr>
          <w:bCs/>
          <w:b/>
        </w:rPr>
        <w:t xml:space="preserve">Material Fluctuations:</w:t>
      </w:r>
      <w:r>
        <w:t xml:space="preserve">The cost of wood and plywood fluctuates wildly due to import duties and environmental regulations. Carpenters often bear the brunt of these market volatilities if contracts are not flexible.</w:t>
      </w:r>
    </w:p>
    <w:bookmarkEnd w:id="24"/>
    <w:bookmarkStart w:id="25" w:name="Xdf93410883ec4007ba3ac3b10c61fa775d33808"/>
    <w:p>
      <w:pPr>
        <w:pStyle w:val="Heading2"/>
      </w:pPr>
      <w:r>
        <w:t xml:space="preserve">Slide 5: Technological Integration and Modern Tools</w:t>
      </w:r>
    </w:p>
    <w:p>
      <w:pPr>
        <w:pStyle w:val="FirstParagraph"/>
      </w:pPr>
      <w:r>
        <w:t xml:space="preserve">The definition of a modern Carpenter in India Mumbai is evolving. It is no longer just about the hammer and saw; it involves precision machinery.</w:t>
      </w:r>
    </w:p>
    <w:p>
      <w:pPr>
        <w:numPr>
          <w:ilvl w:val="0"/>
          <w:numId w:val="1005"/>
        </w:numPr>
        <w:pStyle w:val="Compact"/>
      </w:pPr>
      <w:r>
        <w:rPr>
          <w:bCs/>
          <w:b/>
        </w:rPr>
        <w:t xml:space="preserve">Machinery Adoption:</w:t>
      </w:r>
      <w:r>
        <w:t xml:space="preserve">Carpentry workshops in industrial areas of India Mumbai are increasingly adopting CNC routers, edge banding machines, and automated cutting tools. This shift allows for mass production of modular kitchen units and wardrobes with high precision.</w:t>
      </w:r>
    </w:p>
    <w:p>
      <w:pPr>
        <w:numPr>
          <w:ilvl w:val="0"/>
          <w:numId w:val="1005"/>
        </w:numPr>
        <w:pStyle w:val="Compact"/>
      </w:pPr>
      <w:r>
        <w:rPr>
          <w:bCs/>
          <w:b/>
        </w:rPr>
        <w:t xml:space="preserve">Digital Design Tools:</w:t>
      </w:r>
      <w:r>
        <w:t xml:space="preserve">Advanced carpenters now use CAD software to create 3D models for their clients before cutting wood. This reduces material wastage and improves client satisfaction, a crucial competitive advantage in the affluent neighborhoods of India Mumbai.</w:t>
      </w:r>
    </w:p>
    <w:p>
      <w:pPr>
        <w:numPr>
          <w:ilvl w:val="0"/>
          <w:numId w:val="1005"/>
        </w:numPr>
        <w:pStyle w:val="Compact"/>
      </w:pPr>
      <w:r>
        <w:rPr>
          <w:bCs/>
          <w:b/>
        </w:rPr>
        <w:t xml:space="preserve">Sustainable Materials:</w:t>
      </w:r>
      <w:r>
        <w:t xml:space="preserve">There is a growing trend towards using bamboo and reclaimed wood. Carpenters are adapting by learning techniques to work with these sustainable materials, catering to the eco-conscious demographic in urban India Mumbai.</w:t>
      </w:r>
    </w:p>
    <w:bookmarkEnd w:id="25"/>
    <w:bookmarkStart w:id="26" w:name="Xe2b0f9e492c874866231cb91ccc7dcf091cbc52"/>
    <w:p>
      <w:pPr>
        <w:pStyle w:val="Heading2"/>
      </w:pPr>
      <w:r>
        <w:t xml:space="preserve">Slide 6: Training, Education, and Skill Development</w:t>
      </w:r>
    </w:p>
    <w:p>
      <w:pPr>
        <w:pStyle w:val="FirstParagraph"/>
      </w:pPr>
      <w:r>
        <w:t xml:space="preserve">To sustain the industry, structured education is vital. The government of India and various NGOs are stepping in to bridge the skill gap.</w:t>
      </w:r>
    </w:p>
    <w:p>
      <w:pPr>
        <w:numPr>
          <w:ilvl w:val="0"/>
          <w:numId w:val="1006"/>
        </w:numPr>
        <w:pStyle w:val="Compact"/>
      </w:pPr>
      <w:r>
        <w:rPr>
          <w:bCs/>
          <w:b/>
        </w:rPr>
        <w:t xml:space="preserve">Skill India Initiative:</w:t>
      </w:r>
      <w:r>
        <w:t xml:space="preserve">The "Skill India" mission has set up ITIs (Industrial Training Institutes) across Maharashtra. These institutions offer certified courses in carpentry, providing formal recognition to the trade. This is crucial for legitimizing carpentry as a career path among students.</w:t>
      </w:r>
    </w:p>
    <w:p>
      <w:pPr>
        <w:numPr>
          <w:ilvl w:val="0"/>
          <w:numId w:val="1006"/>
        </w:numPr>
        <w:pStyle w:val="Compact"/>
      </w:pPr>
      <w:r>
        <w:rPr>
          <w:bCs/>
          <w:b/>
        </w:rPr>
        <w:t xml:space="preserve">Apprenticeship Models:</w:t>
      </w:r>
      <w:r>
        <w:t xml:space="preserve">The traditional guru-shishya parampara (teacher-student lineage) still exists but is being supplemented by formal apprenticeships. In India Mumbai, private institutes offer short-term certification courses in modular furniture making and interior finishing.</w:t>
      </w:r>
    </w:p>
    <w:p>
      <w:pPr>
        <w:numPr>
          <w:ilvl w:val="0"/>
          <w:numId w:val="1006"/>
        </w:numPr>
        <w:pStyle w:val="Compact"/>
      </w:pPr>
      <w:r>
        <w:rPr>
          <w:bCs/>
          <w:b/>
        </w:rPr>
        <w:t xml:space="preserve">Vocational Training Centers:</w:t>
      </w:r>
      <w:r>
        <w:t xml:space="preserve">Focus is shifting from general carpentry to specialized skills such as fine woodworking, veneering, and laminate application. This specialization allows carpenters in India Mumbai to command higher wages for niche work.</w:t>
      </w:r>
    </w:p>
    <w:bookmarkEnd w:id="26"/>
    <w:bookmarkStart w:id="27" w:name="X940c0e89cc872f1a933f5d3b9aba9ced755326c"/>
    <w:p>
      <w:pPr>
        <w:pStyle w:val="Heading2"/>
      </w:pPr>
      <w:r>
        <w:t xml:space="preserve">Slide 7: The Future Outlook for Carpenters in India Mumbai</w:t>
      </w:r>
    </w:p>
    <w:p>
      <w:pPr>
        <w:pStyle w:val="FirstParagraph"/>
      </w:pPr>
      <w:r>
        <w:t xml:space="preserve">The future looks bright but requires adaptation. As India Mumbai continues to grow vertically and horizontally, the need for interior finishing remains constant.</w:t>
      </w:r>
    </w:p>
    <w:p>
      <w:pPr>
        <w:numPr>
          <w:ilvl w:val="0"/>
          <w:numId w:val="1007"/>
        </w:numPr>
        <w:pStyle w:val="Compact"/>
      </w:pPr>
      <w:r>
        <w:rPr>
          <w:bCs/>
          <w:b/>
        </w:rPr>
        <w:t xml:space="preserve">Rise of Modular Interiors:</w:t>
      </w:r>
      <w:r>
        <w:t xml:space="preserve">The demand is shifting from heavy, solid wood furniture to lightweight, modular systems. Carpenters must adapt their skills to work with HDF and MDF boards rather than just solid timber.</w:t>
      </w:r>
    </w:p>
    <w:p>
      <w:pPr>
        <w:numPr>
          <w:ilvl w:val="0"/>
          <w:numId w:val="1007"/>
        </w:numPr>
        <w:pStyle w:val="Compact"/>
      </w:pPr>
      <w:r>
        <w:rPr>
          <w:bCs/>
          <w:b/>
        </w:rPr>
        <w:t xml:space="preserve">Gig Economy Growth:</w:t>
      </w:r>
      <w:r>
        <w:t xml:space="preserve">More carpenters in India Mumbai will likely integrate with digital service providers. This will provide them with steady work flows, digital payments, and insurance benefits, moving the sector from informal to semi-formal.</w:t>
      </w:r>
    </w:p>
    <w:p>
      <w:pPr>
        <w:numPr>
          <w:ilvl w:val="0"/>
          <w:numId w:val="1007"/>
        </w:numPr>
        <w:pStyle w:val="Compact"/>
      </w:pPr>
      <w:r>
        <w:rPr>
          <w:bCs/>
          <w:b/>
        </w:rPr>
        <w:t xml:space="preserve">Sustainability as a Premium:</w:t>
      </w:r>
      <w:r>
        <w:t xml:space="preserve">Carpenters who can demonstrate expertise in sustainable building practices and eco-friendly finishes will find a premium market segment in India Mumbai’s green building projects.</w:t>
      </w:r>
    </w:p>
    <w:bookmarkEnd w:id="27"/>
    <w:bookmarkStart w:id="28" w:name="slide-8-conclusion-and-recommendations"/>
    <w:p>
      <w:pPr>
        <w:pStyle w:val="Heading2"/>
      </w:pPr>
      <w:r>
        <w:t xml:space="preserve">Slide 8: Conclusion and Recommendations</w:t>
      </w:r>
    </w:p>
    <w:p>
      <w:pPr>
        <w:pStyle w:val="FirstParagraph"/>
      </w:pPr>
      <w:r>
        <w:t xml:space="preserve">In conclusion, the Carpenter is a pivotal figure in the urban landscape of India Mumbai. They are the custodians of tradition while simultaneously adapting to modern technological demands.</w:t>
      </w:r>
    </w:p>
    <w:p>
      <w:pPr>
        <w:numPr>
          <w:ilvl w:val="0"/>
          <w:numId w:val="1008"/>
        </w:numPr>
        <w:pStyle w:val="Compact"/>
      </w:pPr>
      <w:r>
        <w:rPr>
          <w:bCs/>
          <w:b/>
        </w:rPr>
        <w:t xml:space="preserve">Promote Formalization:</w:t>
      </w:r>
      <w:r>
        <w:t xml:space="preserve">Policies should encourage formal registration and insurance coverage for carpenters in India Mumbai to improve their social security.</w:t>
      </w:r>
    </w:p>
    <w:p>
      <w:pPr>
        <w:numPr>
          <w:ilvl w:val="0"/>
          <w:numId w:val="1008"/>
        </w:numPr>
        <w:pStyle w:val="Compact"/>
      </w:pPr>
      <w:r>
        <w:rPr>
          <w:bCs/>
          <w:b/>
        </w:rPr>
        <w:t xml:space="preserve">Enhance Training Infrastructure:</w:t>
      </w:r>
      <w:r>
        <w:t xml:space="preserve">MORE emphasis should be placed on modern tools and digital literacy in vocational training centers.</w:t>
      </w:r>
    </w:p>
    <w:p>
      <w:pPr>
        <w:numPr>
          <w:ilvl w:val="0"/>
          <w:numId w:val="1008"/>
        </w:numPr>
        <w:pStyle w:val="Compact"/>
      </w:pPr>
      <w:r>
        <w:rPr>
          <w:bCs/>
          <w:b/>
        </w:rPr>
        <w:t xml:space="preserve">Elevate Status:</w:t>
      </w:r>
      <w:r>
        <w:t xml:space="preserve">Society must view carpentry not just as manual labor but as a skilled technical profession worthy of respect and higher compensation.</w:t>
      </w:r>
    </w:p>
    <w:p>
      <w:pPr>
        <w:pStyle w:val="FirstParagraph"/>
      </w:pPr>
      <w:r>
        <w:t xml:space="preserve">The synergy between traditional craftsmanship and modern efficiency will define the success of the carpentry sector in India Mumbai. By supporting these artisans, we support the very infrastructure that houses millions of lives.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Craftsmanship and Evolution of the Carpenter in India Mumbai</dc:title>
  <dc:creator/>
  <dc:language>en</dc:language>
  <cp:keywords/>
  <dcterms:created xsi:type="dcterms:W3CDTF">2026-07-29T17:31:33Z</dcterms:created>
  <dcterms:modified xsi:type="dcterms:W3CDTF">2026-07-29T17:31:33Z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