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Naples:</w:t>
      </w:r>
      <w:r>
        <w:t xml:space="preserve"> </w:t>
      </w:r>
      <w:r>
        <w:t xml:space="preserve">A</w:t>
      </w:r>
      <w:r>
        <w:t xml:space="preserve"> </w:t>
      </w:r>
      <w:r>
        <w:t xml:space="preserve">Seminar</w:t>
      </w:r>
      <w:r>
        <w:t xml:space="preserve"> </w:t>
      </w:r>
      <w:r>
        <w:t xml:space="preserve">Presentation</w:t>
      </w:r>
    </w:p>
    <w:bookmarkStart w:id="20" w:name="Xf7056c6709e2b09668db00baa7962c6b6cb1fc0"/>
    <w:p>
      <w:pPr>
        <w:pStyle w:val="Heading1"/>
      </w:pPr>
      <w:r>
        <w:t xml:space="preserve">Seminar Presentation Slides: The Art and Craft of the Carpenter in Italy Naples</w:t>
      </w:r>
    </w:p>
    <w:p>
      <w:pPr>
        <w:pStyle w:val="FirstParagraph"/>
      </w:pPr>
      <w:r>
        <w:rPr>
          <w:bCs/>
          <w:b/>
        </w:rPr>
        <w:t xml:space="preserve">Date:</w:t>
      </w:r>
      <w:r>
        <w:t xml:space="preserve"> </w:t>
      </w:r>
      <w:r>
        <w:t xml:space="preserve">October 24, 2023</w:t>
      </w:r>
      <w:r>
        <w:br/>
      </w:r>
    </w:p>
    <w:p>
      <w:pPr>
        <w:pStyle w:val="BodyText"/>
      </w:pPr>
      <w:r>
        <w:t xml:space="preserve">Venue:** Historical Center, Naples, Italy</w:t>
      </w:r>
      <w:r>
        <w:br/>
      </w:r>
      <w:r>
        <w:rPr>
          <w:bCs/>
          <w:b/>
        </w:rPr>
        <w:t xml:space="preserve">Target Audience:</w:t>
      </w:r>
      <w:r>
        <w:t xml:space="preserve"> </w:t>
      </w:r>
      <w:r>
        <w:t xml:space="preserve">Local Artisans, Architecture Students, and Heritage Conservationists</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dedicated to the enduring legacy and modern evolution of carpentry. We gather here in the vibrant heart of Italy Naples, a city where history is woven into every stone and timber. This presentation aims to bridge the gap between ancient traditional techniques and contemporary sustainable practices within the local trade.</w:t>
      </w:r>
    </w:p>
    <w:p>
      <w:pPr>
        <w:pStyle w:val="BodyText"/>
      </w:pPr>
      <w:r>
        <w:t xml:space="preserve">The role of the Carpenter is not merely functional; it is cultural. In a city as dense and historically layered as Naples, understanding woodwork means understanding the structural soul of our homes, churches, and palaces. Today, we will explore how master carpenters in this region preserve heritage while innovating for the future.</w:t>
      </w:r>
    </w:p>
    <w:bookmarkEnd w:id="21"/>
    <w:bookmarkStart w:id="22" w:name="X27ae265097b84725cec80157f18fbe573831cbf"/>
    <w:p>
      <w:pPr>
        <w:pStyle w:val="Heading2"/>
      </w:pPr>
      <w:r>
        <w:t xml:space="preserve">Slide 2: Historical Context – Naples as a Center of Craft</w:t>
      </w:r>
    </w:p>
    <w:p>
      <w:pPr>
        <w:pStyle w:val="FirstParagraph"/>
      </w:pPr>
      <w:r>
        <w:t xml:space="preserve">To understand the modern Carpenter in Italy Naples, one must first look back. Since the Baroque era, Neapolitan craftsmanship has been synonymous with grandeur and detail. The city’s many historic palazzos (palaces) feature intricate wooden ceiling beams known as "cassettati," often adorned with gold leaf and intricate carvings.</w:t>
      </w:r>
    </w:p>
    <w:p>
      <w:pPr>
        <w:pStyle w:val="BodyText"/>
      </w:pPr>
      <w:r>
        <w:t xml:space="preserve">Historically, Naples was a hub for maritime trade, which meant an abundance of high-quality timber imported from across the Mediterranean. Local Carpenter guilds were powerful entities that dictated standards of quality and safety. These guilds established apprenticeships that ensured skills were passed down through generations. Today, this lineage continues in the workshops scattered throughout the Quartieri Spagnoli and along the Via Toledo, where old techniques are still taught alongside new technologies.</w:t>
      </w:r>
    </w:p>
    <w:bookmarkEnd w:id="22"/>
    <w:bookmarkStart w:id="23" w:name="X201bbc8e3687a811d697c5103757bddca547896"/>
    <w:p>
      <w:pPr>
        <w:pStyle w:val="Heading2"/>
      </w:pPr>
      <w:r>
        <w:t xml:space="preserve">Slide 3: The Unique Challenges of Carpentry in Italy Naples</w:t>
      </w:r>
    </w:p>
    <w:p>
      <w:pPr>
        <w:pStyle w:val="FirstParagraph"/>
      </w:pPr>
      <w:r>
        <w:t xml:space="preserve">Carpentry in this specific geographic context presents unique challenges that do not exist elsewhere. Firstly, the humidity levels in Naples can fluctuate drastically between coastal areas and the inland hills. For a Carpenter, wood selection is critical; materials must be treated or selected specifically to resist moisture-induced warping and fungal growth.</w:t>
      </w:r>
    </w:p>
    <w:p>
      <w:pPr>
        <w:pStyle w:val="BodyText"/>
      </w:pPr>
      <w:r>
        <w:t xml:space="preserve">Secondly, the urban structure of Italy Naples is notoriously complex. Many buildings are centuries old with narrow staircases and tight doorways. Transporting large wooden beams or intricate furniture pieces requires logistical precision. Therefore, modern Carpenter services in this region often specialize in on-site assembly and restoration rather than off-site manufacturing alone.</w:t>
      </w:r>
    </w:p>
    <w:p>
      <w:pPr>
        <w:pStyle w:val="BodyText"/>
      </w:pPr>
      <w:r>
        <w:t xml:space="preserve">Furthermore, seismic activity is a concern in Southern Italy. Carpentry techniques must adapt to reinforce structures without compromising the aesthetic integrity of historical buildings. This requires a deep understanding of structural engineering combined with traditional joinery methods.</w:t>
      </w:r>
    </w:p>
    <w:bookmarkEnd w:id="23"/>
    <w:bookmarkStart w:id="24" w:name="Xb684f31ba8f7d181aad3c1115db5f4d887f3c7d"/>
    <w:p>
      <w:pPr>
        <w:pStyle w:val="Heading2"/>
      </w:pPr>
      <w:r>
        <w:t xml:space="preserve">Slide 4: Traditional Techniques and Materials</w:t>
      </w:r>
    </w:p>
    <w:p>
      <w:pPr>
        <w:pStyle w:val="FirstParagraph"/>
      </w:pPr>
      <w:r>
        <w:t xml:space="preserve">The seminar highlights the importance of retaining traditional knowledge. In Naples, the "mortise and tenon" joint remains a staple in high-end furniture making and structural restoration. Unlike modern nails or screws, these joints rely on friction and geometry to hold wood together, allowing for natural movement of the material due to temperature changes.</w:t>
      </w:r>
    </w:p>
    <w:p>
      <w:pPr>
        <w:pStyle w:val="BodyText"/>
      </w:pPr>
      <w:r>
        <w:t xml:space="preserve">We also discuss local wood sources. While exotic woods are often imported, there is a resurgence in using native Italian hardwoods such as Chestnut and Walnut. These woods are not only sustainable but also possess aesthetic qualities that match the warm tones typical of Neapolitan interiors. Master Carpenter workshops in the region often source their timber from managed forests in the Campania region, supporting local ecology.</w:t>
      </w:r>
    </w:p>
    <w:p>
      <w:pPr>
        <w:pStyle w:val="BodyText"/>
      </w:pPr>
      <w:r>
        <w:t xml:space="preserve">Hand tools remain revered. Chisels, planes, and augers used by traditional artisans create joints that machine-cut pieces often cannot replicate. This seminar will feature a live demonstration of these tools, showing how they produce cleaner cuts with less risk of splitting delicate ancient wood.</w:t>
      </w:r>
    </w:p>
    <w:bookmarkEnd w:id="24"/>
    <w:bookmarkStart w:id="25" w:name="X92825c39700a828ac4619f6e5914ad1bb74624d"/>
    <w:p>
      <w:pPr>
        <w:pStyle w:val="Heading2"/>
      </w:pPr>
      <w:r>
        <w:t xml:space="preserve">Slide 5: Modern Innovations and Sustainability</w:t>
      </w:r>
    </w:p>
    <w:p>
      <w:pPr>
        <w:pStyle w:val="FirstParagraph"/>
      </w:pPr>
      <w:r>
        <w:t xml:space="preserve">While tradition is vital, the Carpenter industry must evolve. The presentation will address the integration of Computer Numerical Control (CNC) machinery into traditional workshops. This technology allows for precise cutting of complex patterns that would take days to carve by hand, yet it can be used to create pieces that mimic traditional Neapolitan Baroque styles.</w:t>
      </w:r>
    </w:p>
    <w:p>
      <w:pPr>
        <w:pStyle w:val="BodyText"/>
      </w:pPr>
      <w:r>
        <w:t xml:space="preserve">Sustainability is another key pillar. The concept of circular economy applies directly to carpentry. We will discuss how waste wood from restoration projects in Italy Naples is being repurposed into new furniture or fuel, reducing the carbon footprint of the trade. Additionally, the use of non-toxic finishes and natural oils replaces harsh chemical varnishes, improving indoor air quality in densely populated urban apartments.</w:t>
      </w:r>
    </w:p>
    <w:p>
      <w:pPr>
        <w:pStyle w:val="BodyText"/>
      </w:pPr>
      <w:r>
        <w:t xml:space="preserve">We will also explore smart home integration. Modern Carpenter installations now include hidden wiring channels for digital devices within wooden cabinetry, blending technology seamlessly with traditional aesthetics without damaging the structural integrity of the wood.</w:t>
      </w:r>
    </w:p>
    <w:bookmarkEnd w:id="25"/>
    <w:bookmarkStart w:id="26" w:name="slide-6-restoration-vs.-new-construction"/>
    <w:p>
      <w:pPr>
        <w:pStyle w:val="Heading2"/>
      </w:pPr>
      <w:r>
        <w:t xml:space="preserve">Slide 6: Restoration vs. New Construction</w:t>
      </w:r>
    </w:p>
    <w:p>
      <w:pPr>
        <w:pStyle w:val="FirstParagraph"/>
      </w:pPr>
      <w:r>
        <w:t xml:space="preserve">A significant portion of a Carpenter’s work in Italy Naples involves restoration. Restoring a historic wooden floor or repairing a centuries-old roof truss requires patience and specialized knowledge. The seminar will outline the ethical considerations of restoration: when to repair, when to replace, and how to make new wood indistinguishable from old.</w:t>
      </w:r>
    </w:p>
    <w:p>
      <w:pPr>
        <w:pStyle w:val="BodyText"/>
      </w:pPr>
      <w:r>
        <w:t xml:space="preserve">In contrast, new construction in modern neighborhoods like Fuorigrotta allows for more creative freedom. Here, Carpenter skills are applied in minimalist designs that emphasize clean lines and natural textures. This duality—preserving the past while building the future—is what defines the contemporary Neapolitan Carpenter.</w:t>
      </w:r>
    </w:p>
    <w:bookmarkEnd w:id="26"/>
    <w:bookmarkStart w:id="27" w:name="X124bd62650d9c5d821387afa03117e2cb8702c1"/>
    <w:p>
      <w:pPr>
        <w:pStyle w:val="Heading2"/>
      </w:pPr>
      <w:r>
        <w:t xml:space="preserve">Slide 7: Economic Impact and Professional Training</w:t>
      </w:r>
    </w:p>
    <w:p>
      <w:pPr>
        <w:pStyle w:val="FirstParagraph"/>
      </w:pPr>
      <w:r>
        <w:t xml:space="preserve">The carpentry trade is a vital economic driver in Italy Naples. From tourism-related restoration to residential renovations, the sector provides employment for thousands. However, there is a skills gap. Younger generations are often drawn to digital careers rather than physical trades.</w:t>
      </w:r>
    </w:p>
    <w:p>
      <w:pPr>
        <w:pStyle w:val="BodyText"/>
      </w:pPr>
      <w:r>
        <w:t xml:space="preserve">This seminar proposes initiatives for vocational training programs that combine apprenticeships with modern business management skills. By elevating the status of the Carpenter profession and ensuring fair wages, we can attract new talent. We will showcase successful case studies of young entrepreneurs in Naples who have revitalized family workshops by adopting digital marketing and eco-friendly practices.</w:t>
      </w:r>
    </w:p>
    <w:bookmarkEnd w:id="27"/>
    <w:bookmarkStart w:id="28" w:name="slide-8-conclusion-and-call-to-action"/>
    <w:p>
      <w:pPr>
        <w:pStyle w:val="Heading2"/>
      </w:pPr>
      <w:r>
        <w:t xml:space="preserve">Slide 8: Conclusion and Call to Action</w:t>
      </w:r>
    </w:p>
    <w:p>
      <w:pPr>
        <w:pStyle w:val="FirstParagraph"/>
      </w:pPr>
      <w:r>
        <w:t xml:space="preserve">In conclusion, the Carpenter is a guardian of culture in Italy Naples. Whether crafting a bespoke table or restoring the beams of a historic villa, their work shapes our lived environment. We must support this trade by valuing craftsmanship, investing in training, and choosing sustainable materials.</w:t>
      </w:r>
    </w:p>
    <w:p>
      <w:pPr>
        <w:pStyle w:val="BodyText"/>
      </w:pPr>
      <w:r>
        <w:t xml:space="preserve">We call upon local government bodies to provide grants for heritage restoration projects that employ skilled carpenters. We encourage architects to collaborate earlier with woodworkers to ensure design feasibility and preservation integrity. Let us celebrate the hands that shape our city’s soul. Thank you for your attention, and we now open the floor for questions regarding specific techniques or business opportunities in Naples.</w:t>
      </w:r>
    </w:p>
    <w:bookmarkEnd w:id="28"/>
    <w:p>
      <w:pPr>
        <w:pStyle w:val="BodyText"/>
      </w:pPr>
      <w:r>
        <w:t xml:space="preserve">© 2023 Seminar on Carpentry Arts. All Rights Reserved. | Designed for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Naples: A Seminar Presentation</dc:title>
  <dc:creator/>
  <dc:language>en</dc:language>
  <cp:keywords/>
  <dcterms:created xsi:type="dcterms:W3CDTF">2026-07-29T08:38:48Z</dcterms:created>
  <dcterms:modified xsi:type="dcterms:W3CDTF">2026-07-29T08:38:48Z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