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Kyoto</w:t>
      </w:r>
    </w:p>
    <w:bookmarkStart w:id="28" w:name="X0dff4a82bdce44e6501f717c55cdaa8905e9cf3"/>
    <w:p>
      <w:pPr>
        <w:pStyle w:val="Heading1"/>
      </w:pPr>
      <w:r>
        <w:t xml:space="preserve">Seminar Presentation Slides: The Enduring Legacy of the Carpenter in Japan Kyoto</w:t>
      </w:r>
    </w:p>
    <w:bookmarkStart w:id="20" w:name="X77b5e4c93a8a8bdcb76843ddfe0fc2cac3145aa"/>
    <w:p>
      <w:pPr>
        <w:pStyle w:val="Heading2"/>
      </w:pPr>
      <w:r>
        <w:t xml:space="preserve">Slide 1: Introduction to the Seminar Topic</w:t>
      </w:r>
    </w:p>
    <w:p>
      <w:pPr>
        <w:pStyle w:val="FirstParagraph"/>
      </w:pPr>
      <w:r>
        <w:rPr>
          <w:bCs/>
          <w:b/>
        </w:rPr>
        <w:t xml:space="preserve">Title:</w:t>
      </w:r>
      <w:r>
        <w:t xml:space="preserve"> </w:t>
      </w:r>
      <w:r>
        <w:t xml:space="preserve">Wood, Spirit, and Skill: Preserving the Tradition of the Carpenter in Japan Kyoto.</w:t>
      </w:r>
    </w:p>
    <w:p>
      <w:pPr>
        <w:pStyle w:val="BodyText"/>
      </w:pPr>
      <w:r>
        <w:rPr>
          <w:bCs/>
          <w:b/>
        </w:rPr>
        <w:t xml:space="preserve">Purpose:</w:t>
      </w:r>
      <w:r>
        <w:t xml:space="preserve"> </w:t>
      </w:r>
      <w:r>
        <w:t xml:space="preserve">This seminar aims to explore the profound relationship between traditional woodworking techniques and architectural heritage in Japan Kyoto. We will examine how the role of the Carpenter transcends mere construction to become an act of cultural stewardship.</w:t>
      </w:r>
    </w:p>
    <w:p>
      <w:pPr>
        <w:pStyle w:val="BodyText"/>
      </w:pPr>
      <w:r>
        <w:t xml:space="preserve">Notes: Welcome everyone. Today we gather to discuss a craft that is synonymous with the aesthetic identity of Japan Kyoto. While modernization has swept through cities worldwide, Japan Kyoto remains a sanctuary where the voice of the Carpenter is still heard in the creaking floors of centuries-old temples and shrines.</w:t>
      </w:r>
    </w:p>
    <w:bookmarkEnd w:id="20"/>
    <w:bookmarkStart w:id="21" w:name="X1eb6ab60576951c2e8af8fdc6cd97ef40da7385"/>
    <w:p>
      <w:pPr>
        <w:pStyle w:val="Heading2"/>
      </w:pPr>
      <w:r>
        <w:t xml:space="preserve">Slide 2: Historical Context in Japan Kyoto</w:t>
      </w:r>
    </w:p>
    <w:p>
      <w:pPr>
        <w:pStyle w:val="FirstParagraph"/>
      </w:pPr>
      <w:r>
        <w:rPr>
          <w:bCs/>
          <w:b/>
        </w:rPr>
        <w:t xml:space="preserve">The Imperial Capital:</w:t>
      </w:r>
      <w:r>
        <w:t xml:space="preserve"> </w:t>
      </w:r>
      <w:r>
        <w:t xml:space="preserve">As the imperial capital for over a millennium, Japan Kyoto was the epicenter of Japanese art, culture, and religion. The demand for exquisite architectural structures led to the refinement of woodworking skills.</w:t>
      </w:r>
    </w:p>
    <w:p>
      <w:pPr>
        <w:pStyle w:val="BodyText"/>
      </w:pPr>
      <w:r>
        <w:rPr>
          <w:bCs/>
          <w:b/>
        </w:rPr>
        <w:t xml:space="preserve">Guilds and Lineages:</w:t>
      </w:r>
      <w:r>
        <w:t xml:space="preserve"> </w:t>
      </w:r>
      <w:r>
        <w:t xml:space="preserve">Historically, Carpenters in Japan Kyoto were organized into strict guilds. Knowledge was passed down orally and through apprenticeship from father to son, ensuring that specific techniques remained pure and unadulterated.</w:t>
      </w:r>
    </w:p>
    <w:p>
      <w:pPr>
        <w:pStyle w:val="BodyText"/>
      </w:pPr>
      <w:r>
        <w:t xml:space="preserve">Notes: In Japan Kyoto, the Carpenter was not just a builder; he was an artist sanctioned by the court. The history of carpentry here is intertwined with the history of Buddhism and Shintoism, as nearly all significant religious structures were built using local cedar and cypress.</w:t>
      </w:r>
    </w:p>
    <w:bookmarkEnd w:id="21"/>
    <w:bookmarkStart w:id="22" w:name="Xc5bd5f8cfd078267c98def078ff9eae83fa0f9a"/>
    <w:p>
      <w:pPr>
        <w:pStyle w:val="Heading2"/>
      </w:pPr>
      <w:r>
        <w:t xml:space="preserve">Slide 3: Traditional Techniques: The Art of Joinery</w:t>
      </w:r>
    </w:p>
    <w:p>
      <w:pPr>
        <w:pStyle w:val="FirstParagraph"/>
      </w:pPr>
      <w:r>
        <w:rPr>
          <w:bCs/>
          <w:b/>
        </w:rPr>
        <w:t xml:space="preserve">Nuki and Hozogumi:</w:t>
      </w:r>
      <w:r>
        <w:t xml:space="preserve"> </w:t>
      </w:r>
      <w:r>
        <w:t xml:space="preserve">Unlike Western construction, which relies heavily on nails and screws, traditional Carpenters in Japan Kyoto utilize complex joinery systems known as 'Kumimono'. These interlocking wood joints allow structures to flex during earthquakes.</w:t>
      </w:r>
    </w:p>
    <w:p>
      <w:pPr>
        <w:pStyle w:val="BodyText"/>
      </w:pPr>
      <w:r>
        <w:rPr>
          <w:bCs/>
          <w:b/>
        </w:rPr>
        <w:t xml:space="preserve">Precision Cutting:</w:t>
      </w:r>
      <w:r>
        <w:t xml:space="preserve"> </w:t>
      </w:r>
      <w:r>
        <w:t xml:space="preserve">The precision required is microscopic. A Carpenter must cut wood so perfectly that even a blade of grass cannot fit between the joints. This level of detail is critical in Japan Kyoto, where structural integrity must match aesthetic perfection.</w:t>
      </w:r>
    </w:p>
    <w:p>
      <w:pPr>
        <w:pStyle w:val="BodyText"/>
      </w:pPr>
      <w:r>
        <w:t xml:space="preserve">Notes: Watch your hands when handling these samples. The joinery used by a Master Carpenter in Japan Kyoto requires no metal fasteners. The wood itself holds the building together through friction and geometric tension, a testament to the wisdom of ancient Japanese engineering.</w:t>
      </w:r>
    </w:p>
    <w:bookmarkEnd w:id="22"/>
    <w:bookmarkStart w:id="23" w:name="X8b5fe9b5976385e04c695b604f5d10b7566ede5"/>
    <w:p>
      <w:pPr>
        <w:pStyle w:val="Heading2"/>
      </w:pPr>
      <w:r>
        <w:t xml:space="preserve">Slide 4: Material Selection in Japan Kyoto</w:t>
      </w:r>
    </w:p>
    <w:p>
      <w:pPr>
        <w:pStyle w:val="FirstParagraph"/>
      </w:pPr>
      <w:r>
        <w:rPr>
          <w:bCs/>
          <w:b/>
        </w:rPr>
        <w:t xml:space="preserve">Nara-Sugi and Hinoki:</w:t>
      </w:r>
      <w:r>
        <w:t xml:space="preserve"> </w:t>
      </w:r>
      <w:r>
        <w:t xml:space="preserve">Carpenters in Japan Kyoto prefer specific local timbers. Hinoki cypress is prized for its durability, scent, and resistance to decay. Nara-sugi cedar is used for larger structural beams.</w:t>
      </w:r>
    </w:p>
    <w:p>
      <w:pPr>
        <w:pStyle w:val="BodyText"/>
      </w:pPr>
      <w:r>
        <w:rPr>
          <w:bCs/>
          <w:b/>
        </w:rPr>
        <w:t xml:space="preserve">Aging and Patina:</w:t>
      </w:r>
      <w:r>
        <w:t xml:space="preserve"> </w:t>
      </w:r>
      <w:r>
        <w:t xml:space="preserve">In Japan Kyoto, wood is not treated to look new; it is allowed to age gracefully. The 'Wabi-Sabi' aesthetic values the beauty of imperfection and transience, which means the Carpenter must work with the natural grain and character of the tree.</w:t>
      </w:r>
    </w:p>
    <w:p>
      <w:pPr>
        <w:pStyle w:val="BodyText"/>
      </w:pPr>
      <w:r>
        <w:t xml:space="preserve">Notes: Notice how the wood in older structures in Japan Kyoto glows over time. This is due to oxidation and hand-rubbing with natural oils. The Carpenter’s job is not to hide flaws, but to highlight the natural beauty of the material selected from sustainable forests near Kyoto.</w:t>
      </w:r>
    </w:p>
    <w:bookmarkEnd w:id="23"/>
    <w:bookmarkStart w:id="24" w:name="slide-5-the-role-of-ritual-and-spirit"/>
    <w:p>
      <w:pPr>
        <w:pStyle w:val="Heading2"/>
      </w:pPr>
      <w:r>
        <w:t xml:space="preserve">Slide 5: The Role of Ritual and Spirit</w:t>
      </w:r>
    </w:p>
    <w:p>
      <w:pPr>
        <w:pStyle w:val="FirstParagraph"/>
      </w:pPr>
      <w:r>
        <w:rPr>
          <w:bCs/>
          <w:b/>
        </w:rPr>
        <w:t xml:space="preserve">Spiritual Connection:</w:t>
      </w:r>
      <w:r>
        <w:t xml:space="preserve"> </w:t>
      </w:r>
      <w:r>
        <w:t xml:space="preserve">For a Carpenter in Japan Kyoto, cutting wood is a spiritual act. Before felling a tree, ceremonies are held to thank the spirit of the forest.</w:t>
      </w:r>
    </w:p>
    <w:p>
      <w:pPr>
        <w:pStyle w:val="BodyText"/>
      </w:pPr>
      <w:r>
        <w:rPr>
          <w:bCs/>
          <w:b/>
        </w:rPr>
        <w:t xml:space="preserve">Kanami:</w:t>
      </w:r>
      <w:r>
        <w:t xml:space="preserve"> </w:t>
      </w:r>
      <w:r>
        <w:t xml:space="preserve">The 'Kanami' ceremony marks the placement of the final beam. This ritual binds the building to the land and its inhabitants, invoking protection and harmony. In Japan Kyoto, this spiritual dimension distinguishes a Carpenter from a mere laborer.</w:t>
      </w:r>
    </w:p>
    <w:p>
      <w:pPr>
        <w:pStyle w:val="BodyText"/>
      </w:pPr>
      <w:r>
        <w:t xml:space="preserve">Notes: You will often see Carpenters in Japan Kyoto purifying their tools with salt or offering sake to the construction site. This is not superstition but a deep respect for the materials and forces involved in creating space for human life.</w:t>
      </w:r>
    </w:p>
    <w:bookmarkEnd w:id="24"/>
    <w:bookmarkStart w:id="25" w:name="slide-6-modern-challenges-in-japan-kyoto"/>
    <w:p>
      <w:pPr>
        <w:pStyle w:val="Heading2"/>
      </w:pPr>
      <w:r>
        <w:t xml:space="preserve">Slide 6: Modern Challenges in Japan Kyoto</w:t>
      </w:r>
    </w:p>
    <w:p>
      <w:pPr>
        <w:pStyle w:val="FirstParagraph"/>
      </w:pPr>
      <w:r>
        <w:rPr>
          <w:bCs/>
          <w:b/>
        </w:rPr>
        <w:t xml:space="preserve">Aging Workforce:</w:t>
      </w:r>
      <w:r>
        <w:t xml:space="preserve"> </w:t>
      </w:r>
      <w:r>
        <w:t xml:space="preserve">The number of Master Carpenters in Japan Kyoto is declining rapidly. The rigorous training, lasting up to ten years, discourages many young people from entering the field.</w:t>
      </w:r>
    </w:p>
    <w:p>
      <w:pPr>
        <w:pStyle w:val="BodyText"/>
      </w:pPr>
      <w:r>
        <w:rPr>
          <w:bCs/>
          <w:b/>
        </w:rPr>
        <w:t xml:space="preserve">Economic Pressures:</w:t>
      </w:r>
      <w:r>
        <w:t xml:space="preserve"> </w:t>
      </w:r>
      <w:r>
        <w:t xml:space="preserve">Maintaining historical buildings in Japan Kyoto is expensive. Modern codes often conflict with traditional methods, creating legal and financial hurdles for Carpenters wishing to restore heritage sites accurately.</w:t>
      </w:r>
    </w:p>
    <w:p>
      <w:pPr>
        <w:pStyle w:val="BodyText"/>
      </w:pPr>
      <w:r>
        <w:t xml:space="preserve">Notes: We face a critical juncture. In Japan Kyoto, we are losing the hands that can build like our ancestors. Without intervention, the unique architectural language of this city could be lost within two generations.</w:t>
      </w:r>
    </w:p>
    <w:bookmarkEnd w:id="25"/>
    <w:bookmarkStart w:id="26" w:name="slide-7-preservation-and-education"/>
    <w:p>
      <w:pPr>
        <w:pStyle w:val="Heading2"/>
      </w:pPr>
      <w:r>
        <w:t xml:space="preserve">Slide 7: Preservation and Education</w:t>
      </w:r>
    </w:p>
    <w:p>
      <w:pPr>
        <w:pStyle w:val="FirstParagraph"/>
      </w:pPr>
      <w:r>
        <w:rPr>
          <w:bCs/>
          <w:b/>
        </w:rPr>
        <w:t xml:space="preserve">Machiya Restoration:</w:t>
      </w:r>
      <w:r>
        <w:t xml:space="preserve"> </w:t>
      </w:r>
      <w:r>
        <w:t xml:space="preserve">Efforts are underway in Japan Kyoto to restore traditional townhouses (Machiya) using traditional Carpenters. This provides employment and keeps skills alive.</w:t>
      </w:r>
    </w:p>
    <w:p>
      <w:pPr>
        <w:pStyle w:val="BodyText"/>
      </w:pPr>
      <w:r>
        <w:rPr>
          <w:bCs/>
          <w:b/>
        </w:rPr>
        <w:t xml:space="preserve">Digital Integration:</w:t>
      </w:r>
      <w:r>
        <w:t xml:space="preserve"> </w:t>
      </w:r>
      <w:r>
        <w:t xml:space="preserve">Some young Carpenters in Japan Kyoto are combining CAD technology with hand tools, creating a hybrid approach that appeals to modern clients while respecting tradition.</w:t>
      </w:r>
    </w:p>
    <w:p>
      <w:pPr>
        <w:pStyle w:val="BodyText"/>
      </w:pPr>
      <w:r>
        <w:t xml:space="preserve">Notes: Innovation does not mean abandoning tradition. In Japan Kyoto, we see Carpenters using 3D scanning to document old joints before dismantling them, ensuring that future repairs can be historically accurate.</w:t>
      </w:r>
    </w:p>
    <w:bookmarkEnd w:id="26"/>
    <w:bookmarkStart w:id="27" w:name="slide-8-conclusion-and-future-outlook"/>
    <w:p>
      <w:pPr>
        <w:pStyle w:val="Heading2"/>
      </w:pPr>
      <w:r>
        <w:t xml:space="preserve">Slide 8: Conclusion and Future Outlook</w:t>
      </w:r>
    </w:p>
    <w:p>
      <w:pPr>
        <w:pStyle w:val="FirstParagraph"/>
      </w:pPr>
      <w:r>
        <w:rPr>
          <w:bCs/>
          <w:b/>
        </w:rPr>
        <w:t xml:space="preserve">Cultural Identity:</w:t>
      </w:r>
      <w:r>
        <w:t xml:space="preserve">The Carpenter in Japan Kyoto is the guardian of our visual heritage. Their work defines the skyline and spirit of our cities.</w:t>
      </w:r>
    </w:p>
    <w:p>
      <w:pPr>
        <w:pStyle w:val="BodyText"/>
      </w:pPr>
      <w:r>
        <w:rPr>
          <w:bCs/>
          <w:b/>
        </w:rPr>
        <w:t xml:space="preserve">Action Plan:</w:t>
      </w:r>
      <w:r>
        <w:t xml:space="preserve">We must support apprenticeship programs, subsidize traditional restoration projects, and raise public awareness about the value of wooden architecture in Japan Kyoto. By supporting Carpenters, we preserve the soul of Japan Kyoto.</w:t>
      </w:r>
    </w:p>
    <w:p>
      <w:pPr>
        <w:pStyle w:val="BodyText"/>
      </w:pPr>
      <w:r>
        <w:t xml:space="preserve">Notes: To conclude, let us remember that every nail-less joint in Japan Kyoto is a conversation between past and present. We must ensure this conversation continues by valuing and protecting the Carpenter’s craft. Thank you for your attention to this seminar on the vital role of the Carpenter in Japan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Carpenter in Japan Kyoto</dc:title>
  <dc:creator/>
  <dc:language>en</dc:language>
  <cp:keywords/>
  <dcterms:created xsi:type="dcterms:W3CDTF">2026-07-29T12:06:45Z</dcterms:created>
  <dcterms:modified xsi:type="dcterms:W3CDTF">2026-07-29T12:06:45Z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