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Chefs</w:t>
      </w:r>
      <w:r>
        <w:t xml:space="preserve"> </w:t>
      </w:r>
      <w:r>
        <w:t xml:space="preserve">in</w:t>
      </w:r>
      <w:r>
        <w:t xml:space="preserve"> </w:t>
      </w:r>
      <w:r>
        <w:t xml:space="preserve">Argentina</w:t>
      </w:r>
      <w:r>
        <w:t xml:space="preserve"> </w:t>
      </w:r>
      <w:r>
        <w:t xml:space="preserve">Córdoba</w:t>
      </w:r>
    </w:p>
    <w:bookmarkStart w:id="20" w:name="Xa124eaf340ecac3300305e8507164206bf6f0f1"/>
    <w:p>
      <w:pPr>
        <w:pStyle w:val="Heading1"/>
      </w:pPr>
      <w:r>
        <w:t xml:space="preserve">Seminar Presentation Slides: The Art and Science of the Modern Chef in Argentina Córdoba</w:t>
      </w:r>
    </w:p>
    <w:p>
      <w:pPr>
        <w:pStyle w:val="FirstParagraph"/>
      </w:pPr>
      <w:r>
        <w:rPr>
          <w:bCs/>
          <w:b/>
        </w:rPr>
        <w:t xml:space="preserve">Date:</w:t>
      </w:r>
      <w:r>
        <w:t xml:space="preserve"> </w:t>
      </w:r>
      <w:r>
        <w:t xml:space="preserve">October 2023</w:t>
      </w:r>
      <w:r>
        <w:br/>
      </w:r>
      <w:r>
        <w:rPr>
          <w:bCs/>
          <w:b/>
        </w:rPr>
        <w:t xml:space="preserve">Lecturer:</w:t>
      </w:r>
      <w:r>
        <w:t xml:space="preserve"> </w:t>
      </w:r>
      <w:r>
        <w:t xml:space="preserve">Culinary Industry Analyst</w:t>
      </w:r>
      <w:r>
        <w:br/>
      </w:r>
      <w:r>
        <w:rPr>
          <w:bCs/>
          <w:b/>
        </w:rPr>
        <w:t xml:space="preserve">Location Context:</w:t>
      </w:r>
      <w:r>
        <w:t xml:space="preserve"> </w:t>
      </w:r>
      <w:r>
        <w:t xml:space="preserve">Córdoba, Argentina</w:t>
      </w:r>
    </w:p>
    <w:bookmarkEnd w:id="20"/>
    <w:bookmarkStart w:id="21" w:name="Xf48e03d19c56bdb0abaa9dcd9005135d7c416b8"/>
    <w:p>
      <w:pPr>
        <w:pStyle w:val="Heading2"/>
      </w:pPr>
      <w:r>
        <w:t xml:space="preserve">Title Slide: Redefining the Chef in the Heart of Cuyo</w:t>
      </w:r>
    </w:p>
    <w:p>
      <w:pPr>
        <w:pStyle w:val="FirstParagraph"/>
      </w:pPr>
      <w:r>
        <w:t xml:space="preserve">Welcome to this comprehensive seminar presentation regarding the pivotal role of a</w:t>
      </w:r>
      <w:r>
        <w:t xml:space="preserve"> </w:t>
      </w:r>
      <w:r>
        <w:rPr>
          <w:bCs/>
          <w:b/>
        </w:rPr>
        <w:t xml:space="preserve">Chef</w:t>
      </w:r>
      <w:r>
        <w:t xml:space="preserve"> </w:t>
      </w:r>
      <w:r>
        <w:t xml:space="preserve">within the vibrant gastronomic landscape of Argentina. Specifically, we will focus our analysis on Córdoba, known as "La Docta," which has transitioned from a traditional university city to a burgeoning culinary capital in Latin America. This document serves as both an educational resource and a strategic overview for hospitality professionals.</w:t>
      </w:r>
    </w:p>
    <w:p>
      <w:pPr>
        <w:pStyle w:val="BodyText"/>
      </w:pPr>
      <w:r>
        <w:t xml:space="preserve">In this presentation, we will explore how the definition of the</w:t>
      </w:r>
      <w:r>
        <w:t xml:space="preserve"> </w:t>
      </w:r>
      <w:r>
        <w:rPr>
          <w:bCs/>
          <w:b/>
        </w:rPr>
        <w:t xml:space="preserve">Chef</w:t>
      </w:r>
      <w:r>
        <w:t xml:space="preserve"> </w:t>
      </w:r>
      <w:r>
        <w:t xml:space="preserve">has evolved over the last decade. We will analyze local sourcing trends in Córdoba, the influence of tourism on menu design, and the technical skills required to succeed in this competitive market. Understanding these dynamics is crucial for any aspiring or current culinary leader aiming to thrive in this specific geographic and cultural context.</w:t>
      </w:r>
    </w:p>
    <w:bookmarkEnd w:id="21"/>
    <w:bookmarkStart w:id="22" w:name="X0a899c1e610029db9fc72e1c0165d49375e06a5"/>
    <w:p>
      <w:pPr>
        <w:pStyle w:val="Heading2"/>
      </w:pPr>
      <w:r>
        <w:t xml:space="preserve">The Historical Context: From Asado to Haute Cuisine</w:t>
      </w:r>
    </w:p>
    <w:p>
      <w:pPr>
        <w:pStyle w:val="FirstParagraph"/>
      </w:pPr>
      <w:r>
        <w:t xml:space="preserve">To understand the modern</w:t>
      </w:r>
      <w:r>
        <w:t xml:space="preserve"> </w:t>
      </w:r>
      <w:r>
        <w:rPr>
          <w:bCs/>
          <w:b/>
        </w:rPr>
        <w:t xml:space="preserve">Chef</w:t>
      </w:r>
      <w:r>
        <w:t xml:space="preserve">, one must first appreciate the culinary heritage of Argentina. Historically, cooking in this region was dominated by the figure of the "asador" (grill master), focusing primarily on beef. However, in Córdoba, a unique fusion has occurred due to its central location and agricultural diversity. The modern</w:t>
      </w:r>
      <w:r>
        <w:t xml:space="preserve"> </w:t>
      </w:r>
      <w:r>
        <w:rPr>
          <w:bCs/>
          <w:b/>
        </w:rPr>
        <w:t xml:space="preserve">Chef</w:t>
      </w:r>
      <w:r>
        <w:t xml:space="preserve"> </w:t>
      </w:r>
      <w:r>
        <w:t xml:space="preserve">is no longer just a meat specialist; they are artisans who blend European techniques with indigenous ingredients.</w:t>
      </w:r>
    </w:p>
    <w:p>
      <w:pPr>
        <w:pStyle w:val="BodyText"/>
      </w:pPr>
      <w:r>
        <w:t xml:space="preserve">In the context of Argentina Córdoba, this shift is particularly pronounced. The city boasts a strong student population from the Universidad Nacional de Córdoba (UNC), bringing international perspectives to local kitchens. Consequently, the role of the</w:t>
      </w:r>
      <w:r>
        <w:t xml:space="preserve"> </w:t>
      </w:r>
      <w:r>
        <w:rPr>
          <w:bCs/>
          <w:b/>
        </w:rPr>
        <w:t xml:space="preserve">Chef</w:t>
      </w:r>
      <w:r>
        <w:t xml:space="preserve"> </w:t>
      </w:r>
      <w:r>
        <w:t xml:space="preserve">has expanded to include creativity, sustainability awareness, and cross-cultural culinary experimentation that honors tradition while embracing innovation.</w:t>
      </w:r>
    </w:p>
    <w:bookmarkEnd w:id="22"/>
    <w:bookmarkStart w:id="23" w:name="X579b40d76c12d9ddb7f986c0bb52c75af21c87b"/>
    <w:p>
      <w:pPr>
        <w:pStyle w:val="Heading2"/>
      </w:pPr>
      <w:r>
        <w:t xml:space="preserve">The Córdoba Terroir: Ingredients as Identity</w:t>
      </w:r>
    </w:p>
    <w:p>
      <w:pPr>
        <w:pStyle w:val="FirstParagraph"/>
      </w:pPr>
      <w:r>
        <w:t xml:space="preserve">A defining characteristic of the contemporary</w:t>
      </w:r>
      <w:r>
        <w:t xml:space="preserve"> </w:t>
      </w:r>
      <w:r>
        <w:rPr>
          <w:bCs/>
          <w:b/>
        </w:rPr>
        <w:t xml:space="preserve">Chef</w:t>
      </w:r>
      <w:r>
        <w:t xml:space="preserve"> </w:t>
      </w:r>
      <w:r>
        <w:t xml:space="preserve">in Argentina Córdoba is their relationship with local produce. Unlike Buenos Aires, which relies heavily on imports from the Pampas, Córdoba benefits from a distinct microclimate in its surrounding provinces such as Calamuchita and Punilla. The modern</w:t>
      </w:r>
      <w:r>
        <w:t xml:space="preserve"> </w:t>
      </w:r>
      <w:r>
        <w:rPr>
          <w:bCs/>
          <w:b/>
        </w:rPr>
        <w:t xml:space="preserve">Chef</w:t>
      </w:r>
      <w:r>
        <w:t xml:space="preserve"> </w:t>
      </w:r>
      <w:r>
        <w:t xml:space="preserve">acts as an ambassador for these ingredients.</w:t>
      </w:r>
    </w:p>
    <w:p>
      <w:pPr>
        <w:pStyle w:val="BodyText"/>
      </w:pPr>
      <w:r>
        <w:t xml:space="preserve">We must highlight specific products that define this region: Quilmes apples, high-quality cherries from the valley, artisanal cheeses from the Sierras de Córdoba, and wild mushrooms found in the rainy season. The</w:t>
      </w:r>
      <w:r>
        <w:t xml:space="preserve"> </w:t>
      </w:r>
      <w:r>
        <w:rPr>
          <w:bCs/>
          <w:b/>
        </w:rPr>
        <w:t xml:space="preserve">Chef</w:t>
      </w:r>
      <w:r>
        <w:t xml:space="preserve"> </w:t>
      </w:r>
      <w:r>
        <w:t xml:space="preserve">is responsible for creating a narrative around these ingredients. This "farm-to-table" approach is not merely a trend but a necessity for branding in Argentina Córdoba’s competitive dining scene. A</w:t>
      </w:r>
      <w:r>
        <w:t xml:space="preserve"> </w:t>
      </w:r>
      <w:r>
        <w:rPr>
          <w:bCs/>
          <w:b/>
        </w:rPr>
        <w:t xml:space="preserve">Chef</w:t>
      </w:r>
      <w:r>
        <w:t xml:space="preserve"> </w:t>
      </w:r>
      <w:r>
        <w:t xml:space="preserve">who ignores local sourcing risks disconnecting from the authentic identity of the region.</w:t>
      </w:r>
    </w:p>
    <w:bookmarkEnd w:id="23"/>
    <w:bookmarkStart w:id="24" w:name="Xe6a7695267adcb01d6d7543de0d10a70273396d"/>
    <w:p>
      <w:pPr>
        <w:pStyle w:val="Heading2"/>
      </w:pPr>
      <w:r>
        <w:t xml:space="preserve">Multitasking and Leadership: The Modern Chef's Role</w:t>
      </w:r>
    </w:p>
    <w:p>
      <w:pPr>
        <w:pStyle w:val="FirstParagraph"/>
      </w:pPr>
      <w:r>
        <w:t xml:space="preserve">The stereotype of the screaming head cook is obsolete. Today, a professional</w:t>
      </w:r>
      <w:r>
        <w:t xml:space="preserve"> </w:t>
      </w:r>
      <w:r>
        <w:rPr>
          <w:bCs/>
          <w:b/>
        </w:rPr>
        <w:t xml:space="preserve">Chef</w:t>
      </w:r>
      <w:r>
        <w:t xml:space="preserve"> </w:t>
      </w:r>
      <w:r>
        <w:t xml:space="preserve">in Argentina Córdoba must be a multidisciplinary manager. This seminar presentation emphasizes that the role encompasses human resources management, inventory control, marketing strategy, and financial planning. The cost of ingredients in Argentina has fluctuated due to economic factors; therefore, the</w:t>
      </w:r>
      <w:r>
        <w:t xml:space="preserve"> </w:t>
      </w:r>
      <w:r>
        <w:rPr>
          <w:bCs/>
          <w:b/>
        </w:rPr>
        <w:t xml:space="preserve">Chef</w:t>
      </w:r>
      <w:r>
        <w:t xml:space="preserve"> </w:t>
      </w:r>
      <w:r>
        <w:t xml:space="preserve">must possess acute financial acumen to maintain profitability without compromising quality.</w:t>
      </w:r>
    </w:p>
    <w:p>
      <w:pPr>
        <w:pStyle w:val="BodyText"/>
      </w:pPr>
      <w:r>
        <w:t xml:space="preserve">In Córdoba specifically, the service culture is becoming more sophisticated. Tourists from Europe and other parts of Latin America expect international standards of service and presentation. The</w:t>
      </w:r>
      <w:r>
        <w:t xml:space="preserve"> </w:t>
      </w:r>
      <w:r>
        <w:rPr>
          <w:bCs/>
          <w:b/>
        </w:rPr>
        <w:t xml:space="preserve">Chef</w:t>
      </w:r>
      <w:r>
        <w:t xml:space="preserve"> </w:t>
      </w:r>
      <w:r>
        <w:t xml:space="preserve">serves as the bridge between kitchen operations and front-of-house expectations, ensuring that every plate leaving the pass reflects a cohesive vision of excellence.</w:t>
      </w:r>
    </w:p>
    <w:bookmarkEnd w:id="24"/>
    <w:bookmarkStart w:id="25" w:name="sustainability-and-innovation"/>
    <w:p>
      <w:pPr>
        <w:pStyle w:val="Heading2"/>
      </w:pPr>
      <w:r>
        <w:t xml:space="preserve">Sustainability and Innovation</w:t>
      </w:r>
    </w:p>
    <w:p>
      <w:pPr>
        <w:pStyle w:val="FirstParagraph"/>
      </w:pPr>
      <w:r>
        <w:t xml:space="preserve">Sustainability is no longer optional for a forward-thinking</w:t>
      </w:r>
      <w:r>
        <w:t xml:space="preserve"> </w:t>
      </w:r>
      <w:r>
        <w:rPr>
          <w:bCs/>
          <w:b/>
        </w:rPr>
        <w:t xml:space="preserve">Chef</w:t>
      </w:r>
      <w:r>
        <w:t xml:space="preserve">. In Argentina Córdoba, where water scarcity in certain areas affects agriculture, chefs are increasingly adopting zero-waste cooking techniques. This involves utilizing vegetable peels for stocks, fermenting excess fruits from the valleys to create sauces, and composting organic waste.</w:t>
      </w:r>
    </w:p>
    <w:p>
      <w:pPr>
        <w:pStyle w:val="BodyText"/>
      </w:pPr>
      <w:r>
        <w:t xml:space="preserve">The presentation highlights case studies of successful restaurants in Córdoba that have built their brand identity around sustainability. These establishments prove that a</w:t>
      </w:r>
      <w:r>
        <w:t xml:space="preserve"> </w:t>
      </w:r>
      <w:r>
        <w:rPr>
          <w:bCs/>
          <w:b/>
        </w:rPr>
        <w:t xml:space="preserve">Chef</w:t>
      </w:r>
      <w:r>
        <w:t xml:space="preserve"> </w:t>
      </w:r>
      <w:r>
        <w:t xml:space="preserve">can be an environmental steward. By reducing food miles through local sourcing in the province, the culinary footprint is minimized, appealing to the growing demographic of eco-conscious consumers both locally and internationally.</w:t>
      </w:r>
    </w:p>
    <w:bookmarkEnd w:id="25"/>
    <w:bookmarkStart w:id="26" w:name="tourism-and-the-global-palate"/>
    <w:p>
      <w:pPr>
        <w:pStyle w:val="Heading2"/>
      </w:pPr>
      <w:r>
        <w:t xml:space="preserve">Tourism and The Global Palate</w:t>
      </w:r>
    </w:p>
    <w:p>
      <w:pPr>
        <w:pStyle w:val="FirstParagraph"/>
      </w:pPr>
      <w:r>
        <w:t xml:space="preserve">Córdoba is a major tourism hub in Argentina. With historical Jesuit missions and stunning mountain landscapes, the city attracts millions of visitors annually. This influx of tourism directly impacts the demands placed on a</w:t>
      </w:r>
      <w:r>
        <w:t xml:space="preserve"> </w:t>
      </w:r>
      <w:r>
        <w:rPr>
          <w:bCs/>
          <w:b/>
        </w:rPr>
        <w:t xml:space="preserve">Chef</w:t>
      </w:r>
      <w:r>
        <w:t xml:space="preserve">. Diners expect not only traditional Argentine fare but also international cuisines such as Japanese, Italian, and Mediterranean.</w:t>
      </w:r>
    </w:p>
    <w:p>
      <w:pPr>
        <w:pStyle w:val="BodyText"/>
      </w:pPr>
      <w:r>
        <w:t xml:space="preserve">The successful</w:t>
      </w:r>
      <w:r>
        <w:t xml:space="preserve"> </w:t>
      </w:r>
      <w:r>
        <w:rPr>
          <w:bCs/>
          <w:b/>
        </w:rPr>
        <w:t xml:space="preserve">Chef</w:t>
      </w:r>
      <w:r>
        <w:t xml:space="preserve"> </w:t>
      </w:r>
      <w:r>
        <w:t xml:space="preserve">in this region must be culturally agile. They must understand the preferences of an international palate while maintaining the integrity of local flavors. This duality is a key challenge and opportunity for culinary professionals in Argentina Córdoba. The seminar suggests that continuous education and international exposure are vital tools for any</w:t>
      </w:r>
      <w:r>
        <w:t xml:space="preserve"> </w:t>
      </w:r>
      <w:r>
        <w:rPr>
          <w:bCs/>
          <w:b/>
        </w:rPr>
        <w:t xml:space="preserve">Chef</w:t>
      </w:r>
      <w:r>
        <w:t xml:space="preserve"> </w:t>
      </w:r>
      <w:r>
        <w:t xml:space="preserve">looking to remain relevant in this dynamic market.</w:t>
      </w:r>
    </w:p>
    <w:bookmarkEnd w:id="26"/>
    <w:bookmarkStart w:id="27" w:name="X8207041532b2bf4208a099b11ea52a0adae5767"/>
    <w:p>
      <w:pPr>
        <w:pStyle w:val="Heading2"/>
      </w:pPr>
      <w:r>
        <w:t xml:space="preserve">Educational Requirements and Career Pathways</w:t>
      </w:r>
    </w:p>
    <w:p>
      <w:pPr>
        <w:pStyle w:val="FirstParagraph"/>
      </w:pPr>
      <w:r>
        <w:t xml:space="preserve">The barrier to entry for becoming a respected</w:t>
      </w:r>
      <w:r>
        <w:t xml:space="preserve"> </w:t>
      </w:r>
      <w:r>
        <w:rPr>
          <w:bCs/>
          <w:b/>
        </w:rPr>
        <w:t xml:space="preserve">Chef</w:t>
      </w:r>
      <w:r>
        <w:t xml:space="preserve"> </w:t>
      </w:r>
      <w:r>
        <w:t xml:space="preserve">has raised significantly. Formal education from institutions like the Instituto Culinario de Córdoba is increasingly viewed as essential. However, mentorship remains critical. Young chefs must seek out master chefs who can teach them the nuances of knife skills, sauce preparation, and kitchen brigade management.</w:t>
      </w:r>
    </w:p>
    <w:p>
      <w:pPr>
        <w:pStyle w:val="BodyText"/>
      </w:pPr>
      <w:r>
        <w:t xml:space="preserve">This seminar presentation advises aspiring culinary leaders to pursue internships in diverse environments—from high-end steakhouses to boutique vegetarian cafes. Exposure to different operational models helps a future</w:t>
      </w:r>
      <w:r>
        <w:t xml:space="preserve"> </w:t>
      </w:r>
      <w:r>
        <w:rPr>
          <w:bCs/>
          <w:b/>
        </w:rPr>
        <w:t xml:space="preserve">Chef</w:t>
      </w:r>
      <w:r>
        <w:t xml:space="preserve"> </w:t>
      </w:r>
      <w:r>
        <w:t xml:space="preserve">develop a versatile skill set. In Argentina Córdoba, networking within the local hospitality association is also crucial for career advancement and staying updated on industry regulations.</w:t>
      </w:r>
    </w:p>
    <w:bookmarkEnd w:id="27"/>
    <w:bookmarkStart w:id="28" w:name="X02e903502fd43c5d8193a9702dbd7ddc9d13549"/>
    <w:p>
      <w:pPr>
        <w:pStyle w:val="Heading2"/>
      </w:pPr>
      <w:r>
        <w:t xml:space="preserve">The Future Outlook: Technology and Tradition</w:t>
      </w:r>
    </w:p>
    <w:p>
      <w:pPr>
        <w:pStyle w:val="FirstParagraph"/>
      </w:pPr>
      <w:r>
        <w:t xml:space="preserve">Looking ahead, technology will play a larger role in the kitchen. From precision cooking equipment to digital inventory management systems, the modern</w:t>
      </w:r>
      <w:r>
        <w:t xml:space="preserve"> </w:t>
      </w:r>
      <w:r>
        <w:rPr>
          <w:bCs/>
          <w:b/>
        </w:rPr>
        <w:t xml:space="preserve">Chef</w:t>
      </w:r>
      <w:r>
        <w:t xml:space="preserve"> </w:t>
      </w:r>
      <w:r>
        <w:t xml:space="preserve">must embrace technological integration. However, in Argentina Córdoba, there is a strong emphasis on preserving traditional methods of preservation and flavor development.</w:t>
      </w:r>
    </w:p>
    <w:p>
      <w:pPr>
        <w:pStyle w:val="BodyText"/>
      </w:pPr>
      <w:r>
        <w:t xml:space="preserve">The ideal future scenario involves a hybrid approach: using technology to improve efficiency while using tradition to define flavor profiles. The</w:t>
      </w:r>
      <w:r>
        <w:t xml:space="preserve"> </w:t>
      </w:r>
      <w:r>
        <w:rPr>
          <w:bCs/>
          <w:b/>
        </w:rPr>
        <w:t xml:space="preserve">Chef</w:t>
      </w:r>
      <w:r>
        <w:t xml:space="preserve"> </w:t>
      </w:r>
      <w:r>
        <w:t xml:space="preserve">who can balance these two aspects will lead the next generation of culinary excellence in Córdoba. This synergy ensures that the city maintains its reputation as a gastronomic destination while innovating for the future.</w:t>
      </w:r>
    </w:p>
    <w:bookmarkEnd w:id="28"/>
    <w:bookmarkStart w:id="29" w:name="conclusion-and-qa"/>
    <w:p>
      <w:pPr>
        <w:pStyle w:val="Heading2"/>
      </w:pPr>
      <w:r>
        <w:t xml:space="preserve">Conclusion and Q&amp;A</w:t>
      </w:r>
    </w:p>
    <w:p>
      <w:pPr>
        <w:pStyle w:val="FirstParagraph"/>
      </w:pPr>
      <w:r>
        <w:t xml:space="preserve">In conclusion, the role of a</w:t>
      </w:r>
      <w:r>
        <w:t xml:space="preserve"> </w:t>
      </w:r>
      <w:r>
        <w:rPr>
          <w:bCs/>
          <w:b/>
        </w:rPr>
        <w:t xml:space="preserve">Chef</w:t>
      </w:r>
      <w:r>
        <w:t xml:space="preserve"> </w:t>
      </w:r>
      <w:r>
        <w:t xml:space="preserve">in Argentina Córdoba is complex, demanding, and deeply rewarding. It requires a blend of artistic creativity, technical precision, business savvy, and environmental responsibility. As we have discussed throughout this seminar presentation slides document, the local context offers unique advantages through its rich terroir and growing tourism sector.</w:t>
      </w:r>
    </w:p>
    <w:p>
      <w:pPr>
        <w:pStyle w:val="BodyText"/>
      </w:pPr>
      <w:r>
        <w:t xml:space="preserve">We encourage all participants to engage with their local community of producers and fellow culinary professionals. The evolution of the</w:t>
      </w:r>
      <w:r>
        <w:t xml:space="preserve"> </w:t>
      </w:r>
      <w:r>
        <w:rPr>
          <w:bCs/>
          <w:b/>
        </w:rPr>
        <w:t xml:space="preserve">Chef</w:t>
      </w:r>
      <w:r>
        <w:t xml:space="preserve"> </w:t>
      </w:r>
      <w:r>
        <w:t xml:space="preserve">is a collective effort. By elevating our standards, we elevate the profile of Argentina Córdoba on the global gastronomic map. Thank you for your attention, and we now open the floor for questions regarding career development in this region.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Evolution and Future of Chefs in Argentina Córdoba</dc:title>
  <dc:creator/>
  <dc:language>en</dc:language>
  <cp:keywords/>
  <dcterms:created xsi:type="dcterms:W3CDTF">2026-07-29T17:59:31Z</dcterms:created>
  <dcterms:modified xsi:type="dcterms:W3CDTF">2026-07-29T17:59:31Z</dcterms:modified>
</cp:coreProperties>
</file>

<file path=docProps/custom.xml><?xml version="1.0" encoding="utf-8"?>
<Properties xmlns="http://schemas.openxmlformats.org/officeDocument/2006/custom-properties" xmlns:vt="http://schemas.openxmlformats.org/officeDocument/2006/docPropsVTypes"/>
</file>