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Paris</w:t>
      </w:r>
    </w:p>
    <w:bookmarkStart w:id="20" w:name="X7921299f9ccaa9a39de6c6779bb61d9fa940ec4"/>
    <w:p>
      <w:pPr>
        <w:pStyle w:val="Heading2"/>
      </w:pPr>
      <w:r>
        <w:t xml:space="preserve">Title Slide: The Art and Authority of the Chef in France Paris</w:t>
      </w:r>
    </w:p>
    <w:p>
      <w:pPr>
        <w:pStyle w:val="FirstParagraph"/>
      </w:pPr>
      <w:r>
        <w:rPr>
          <w:bCs/>
          <w:b/>
        </w:rPr>
        <w:t xml:space="preserve">Seminar Presentation Slides Overview:</w:t>
      </w:r>
    </w:p>
    <w:p>
      <w:pPr>
        <w:pStyle w:val="BodyText"/>
      </w:pPr>
      <w:r>
        <w:t xml:space="preserve">Welcome to this comprehensive seminar presentation dedicated to the pivotal role of the chef within the culinary landscape of France Paris. This document serves as both a visual guide for presentations and a detailed textual resource. We will explore how Paris remains not just a city, but the spiritual capital of gastronomy, where every Chef is viewed as an artist, an entrepreneur, and a custodian of history.</w:t>
      </w:r>
    </w:p>
    <w:p>
      <w:pPr>
        <w:pStyle w:val="BodyText"/>
      </w:pPr>
      <w:r>
        <w:rPr>
          <w:iCs/>
          <w:i/>
        </w:rPr>
        <w:t xml:space="preserve">Note: The following content provides detailed exposition for each slide to meet the required depth and word count for academic or professional dissemination.</w:t>
      </w:r>
    </w:p>
    <w:bookmarkEnd w:id="20"/>
    <w:bookmarkStart w:id="21" w:name="Xfdae658d2379b721ebf102853bd235a21592757"/>
    <w:p>
      <w:pPr>
        <w:pStyle w:val="Heading2"/>
      </w:pPr>
      <w:r>
        <w:t xml:space="preserve">Slide 1: Introduction – Paris as the Epicenter of Gastronomy</w:t>
      </w:r>
    </w:p>
    <w:p>
      <w:pPr>
        <w:pStyle w:val="FirstParagraph"/>
      </w:pPr>
      <w:r>
        <w:rPr>
          <w:bCs/>
          <w:b/>
        </w:rPr>
        <w:t xml:space="preserve">The City of Light, The City of Taste:</w:t>
      </w:r>
    </w:p>
    <w:p>
      <w:pPr>
        <w:pStyle w:val="BodyText"/>
      </w:pPr>
      <w:r>
        <w:t xml:space="preserve">To understand the Chef in France Paris, one must first appreciate the environment in which they operate. France Paris is not merely a geographic location; it is a global synonym for high cuisine. Since UNESCO declared French gastronomy an intangible cultural heritage, the pressure and prestige associated with cooking in this city have reached unprecedented levels. For any Seminar Presentation Slides focusing on this topic, it is crucial to establish that Paris sets the standard for the entire culinary world.</w:t>
      </w:r>
    </w:p>
    <w:p>
      <w:pPr>
        <w:pStyle w:val="BodyText"/>
      </w:pPr>
      <w:r>
        <w:t xml:space="preserve">The history of France Paris is intertwined with royal courts and revolutionary changes in dining etiquette. The modern Chef emerges from a lineage that values precision, technique, and aesthetic presentation above all else. When we discuss the Chef in this specific context, we are discussing a professional who carries the weight of centuries of culinary tradition on their shoulders while simultaneously pushing the boundaries of innovation.</w:t>
      </w:r>
    </w:p>
    <w:bookmarkEnd w:id="21"/>
    <w:bookmarkStart w:id="22" w:name="X5fea7155fe71f1bb0ea2e68cf68578293883ca8"/>
    <w:p>
      <w:pPr>
        <w:pStyle w:val="Heading2"/>
      </w:pPr>
      <w:r>
        <w:t xml:space="preserve">Slide 2: The Historical Evolution of the Chef</w:t>
      </w:r>
    </w:p>
    <w:p>
      <w:pPr>
        <w:pStyle w:val="FirstParagraph"/>
      </w:pPr>
      <w:r>
        <w:rPr>
          <w:bCs/>
          <w:b/>
        </w:rPr>
        <w:t xml:space="preserve">From Kitchen Hands to Culinary Stars:</w:t>
      </w:r>
    </w:p>
    <w:p>
      <w:pPr>
        <w:pStyle w:val="BodyText"/>
      </w:pPr>
      <w:r>
        <w:t xml:space="preserve">In the early days, cooks were anonymous laborers. However, the rise of figures like Marie-Antoine Carême and later Auguste Escoffier in France Paris transformed the kitchen into a disciplined military-style organization (Brigade de Cuisine). This hierarchy is still respected today by every Chef working in France Paris.</w:t>
      </w:r>
    </w:p>
    <w:p>
      <w:pPr>
        <w:pStyle w:val="BodyText"/>
      </w:pPr>
      <w:r>
        <w:rPr>
          <w:bCs/>
          <w:b/>
        </w:rPr>
        <w:t xml:space="preserve">Key Points for Discussion:</w:t>
      </w:r>
    </w:p>
    <w:p>
      <w:pPr>
        <w:numPr>
          <w:ilvl w:val="0"/>
          <w:numId w:val="1001"/>
        </w:numPr>
        <w:pStyle w:val="Compact"/>
      </w:pPr>
      <w:r>
        <w:rPr>
          <w:bCs/>
          <w:b/>
        </w:rPr>
        <w:t xml:space="preserve">The Escoffier Revolution:</w:t>
      </w:r>
      <w:r>
        <w:t xml:space="preserve"> </w:t>
      </w:r>
      <w:r>
        <w:t xml:space="preserve">Standardized recipes and kitchen workflows allowed for consistency, a requirement that remains paramount in France Paris.</w:t>
      </w:r>
    </w:p>
    <w:p>
      <w:pPr>
        <w:numPr>
          <w:ilvl w:val="0"/>
          <w:numId w:val="1001"/>
        </w:numPr>
        <w:pStyle w:val="Compact"/>
      </w:pPr>
      <w:r>
        <w:rPr>
          <w:bCs/>
          <w:b/>
        </w:rPr>
        <w:t xml:space="preserve">Nouvelle Cuisine (1970s):</w:t>
      </w:r>
      <w:r>
        <w:t xml:space="preserve">A movement led by chefs like Paul Bocuse and the Gault-Millau guides shifted focus from heavy sauces to fresh ingredients. This era redefined what a Chef could be, allowing for more personal expression.</w:t>
      </w:r>
    </w:p>
    <w:p>
      <w:pPr>
        <w:numPr>
          <w:ilvl w:val="0"/>
          <w:numId w:val="1001"/>
        </w:numPr>
        <w:pStyle w:val="Compact"/>
      </w:pPr>
      <w:r>
        <w:rPr>
          <w:bCs/>
          <w:b/>
        </w:rPr>
        <w:t xml:space="preserve">Modern Era:</w:t>
      </w:r>
      <w:r>
        <w:t xml:space="preserve"> </w:t>
      </w:r>
      <w:r>
        <w:t xml:space="preserve">Today’s Chef in France Paris is expected to be a multimedia personality, managing social media presence alongside their culinary output.</w:t>
      </w:r>
    </w:p>
    <w:bookmarkEnd w:id="22"/>
    <w:bookmarkStart w:id="23" w:name="X341a065a97d32889e10bda54fbcfab84fdfb097"/>
    <w:p>
      <w:pPr>
        <w:pStyle w:val="Heading2"/>
      </w:pPr>
      <w:r>
        <w:t xml:space="preserve">Slide 3: The Hierarchy and Structure of the Kitchen</w:t>
      </w:r>
    </w:p>
    <w:p>
      <w:pPr>
        <w:pStyle w:val="FirstParagraph"/>
      </w:pPr>
      <w:r>
        <w:rPr>
          <w:bCs/>
          <w:b/>
        </w:rPr>
        <w:t xml:space="preserve">The Military Precision of French Kitchens:</w:t>
      </w:r>
    </w:p>
    <w:p>
      <w:pPr>
        <w:pStyle w:val="BodyText"/>
      </w:pPr>
      <w:r>
        <w:t xml:space="preserve">In France Paris, the kitchen is a place of strict discipline. Understanding this hierarchy is essential for any Seminar Presentation Slides regarding culinary management. At the top stands the Executive Chef, followed by Sous Chefs, Chefs de Partie (station chefs), and Commis (apprentices).</w:t>
      </w:r>
    </w:p>
    <w:p>
      <w:pPr>
        <w:pStyle w:val="BodyText"/>
      </w:pPr>
      <w:r>
        <w:rPr>
          <w:bCs/>
          <w:b/>
        </w:rPr>
        <w:t xml:space="preserve">The Role of the Chef:</w:t>
      </w:r>
    </w:p>
    <w:p>
      <w:pPr>
        <w:numPr>
          <w:ilvl w:val="0"/>
          <w:numId w:val="1002"/>
        </w:numPr>
        <w:pStyle w:val="Compact"/>
      </w:pPr>
      <w:r>
        <w:rPr>
          <w:bCs/>
          <w:b/>
        </w:rPr>
        <w:t xml:space="preserve">Maintaining Standards:</w:t>
      </w:r>
      <w:r>
        <w:t xml:space="preserve">In France Paris, consistency is key. The Chef must ensure that every dish leaving the pass meets the exact specifications defined during menu planning.</w:t>
      </w:r>
    </w:p>
    <w:p>
      <w:pPr>
        <w:numPr>
          <w:ilvl w:val="0"/>
          <w:numId w:val="1002"/>
        </w:numPr>
        <w:pStyle w:val="Compact"/>
      </w:pPr>
      <w:r>
        <w:br/>
      </w:r>
      <w:r>
        <w:rPr>
          <w:iCs/>
          <w:i/>
        </w:rPr>
        <w:t xml:space="preserve">Creative Direction:</w:t>
      </w:r>
      <w:r>
        <w:t xml:space="preserve">The Chef designs the menu, balancing flavors, textures, and visual appeal. They must have a deep understanding of seasonal produce available in France Paris markets.</w:t>
      </w:r>
    </w:p>
    <w:p>
      <w:pPr>
        <w:numPr>
          <w:ilvl w:val="0"/>
          <w:numId w:val="1002"/>
        </w:numPr>
        <w:pStyle w:val="Compact"/>
      </w:pPr>
      <w:r>
        <w:rPr>
          <w:bCs/>
          <w:b/>
        </w:rPr>
        <w:t xml:space="preserve">Leadership:</w:t>
      </w:r>
      <w:r>
        <w:t xml:space="preserve">A Chef manages diverse teams under high-pressure conditions. Emotional intelligence is now as important as culinary skill in modern kitchens across France Paris.</w:t>
      </w:r>
    </w:p>
    <w:bookmarkEnd w:id="23"/>
    <w:bookmarkStart w:id="24" w:name="slide-4-the-michelin-star-system"/>
    <w:p>
      <w:pPr>
        <w:pStyle w:val="Heading2"/>
      </w:pPr>
      <w:r>
        <w:t xml:space="preserve">Slide 4: The Michelin Star System</w:t>
      </w:r>
    </w:p>
    <w:p>
      <w:pPr>
        <w:pStyle w:val="FirstParagraph"/>
      </w:pPr>
      <w:r>
        <w:rPr>
          <w:bCs/>
          <w:b/>
        </w:rPr>
        <w:t xml:space="preserve">The Gold Standard of Excellence:</w:t>
      </w:r>
    </w:p>
    <w:p>
      <w:pPr>
        <w:pStyle w:val="BodyText"/>
      </w:pPr>
      <w:r>
        <w:t xml:space="preserve">No discussion about the Chef in France Paris is complete without addressing the Michelin Guide. Based in France Paris, this guide holds immense power over the industry. For many Chefs, earning a star is the ultimate validation of their skill.</w:t>
      </w:r>
    </w:p>
    <w:p>
      <w:pPr>
        <w:numPr>
          <w:ilvl w:val="0"/>
          <w:numId w:val="1003"/>
        </w:numPr>
        <w:pStyle w:val="Compact"/>
      </w:pPr>
      <w:r>
        <w:rPr>
          <w:bCs/>
          <w:b/>
        </w:rPr>
        <w:t xml:space="preserve">One Star:</w:t>
      </w:r>
      <w:r>
        <w:t xml:space="preserve">"An excellent restaurant in its category."</w:t>
      </w:r>
    </w:p>
    <w:p>
      <w:pPr>
        <w:numPr>
          <w:ilvl w:val="0"/>
          <w:numId w:val="1003"/>
        </w:numPr>
        <w:pStyle w:val="Compact"/>
      </w:pPr>
      <w:r>
        <w:rPr>
          <w:bCs/>
          <w:b/>
        </w:rPr>
        <w:t xml:space="preserve">Two Stars:</w:t>
      </w:r>
      <w:r>
        <w:t xml:space="preserve">"Excellent cooking, worth a detour."</w:t>
      </w:r>
    </w:p>
    <w:p>
      <w:pPr>
        <w:numPr>
          <w:ilvl w:val="0"/>
          <w:numId w:val="1003"/>
        </w:numPr>
        <w:pStyle w:val="Compact"/>
      </w:pPr>
      <w:r>
        <w:rPr>
          <w:iCs/>
          <w:i/>
        </w:rPr>
        <w:t xml:space="preserve">The Three-Star distinction: "Exceptional cuisine, worth a special journey."</w:t>
      </w:r>
    </w:p>
    <w:p>
      <w:pPr>
        <w:pStyle w:val="FirstParagraph"/>
      </w:pPr>
      <w:r>
        <w:t xml:space="preserve">Earning and maintaining these stars requires relentless dedication from the Chef. It involves continuous innovation while respecting tradition. The pressure in France Paris is immense; losing a star can be devastating for a restaurant’s reputation.</w:t>
      </w:r>
    </w:p>
    <w:bookmarkEnd w:id="24"/>
    <w:bookmarkStart w:id="25" w:name="Xec32b0fe4aaa7342792692602d7984c8565b61c"/>
    <w:p>
      <w:pPr>
        <w:pStyle w:val="Heading2"/>
      </w:pPr>
      <w:r>
        <w:t xml:space="preserve">Slide 5: Regional Diversity and Local Ingredients</w:t>
      </w:r>
    </w:p>
    <w:p>
      <w:pPr>
        <w:pStyle w:val="FirstParagraph"/>
      </w:pPr>
      <w:r>
        <w:rPr>
          <w:bCs/>
          <w:b/>
        </w:rPr>
        <w:t xml:space="preserve">A Palette of Flavors:</w:t>
      </w:r>
    </w:p>
    <w:p>
      <w:pPr>
        <w:pStyle w:val="BodyText"/>
      </w:pPr>
      <w:r>
        <w:t xml:space="preserve">Focusing on the Chef in France Paris requires acknowledging that French cuisine is not monolithic. While Paris is the hub, Chefs draw inspiration from all corners of France. The concept of "terroir" – how the local environment affects food – is central to their work.</w:t>
      </w:r>
    </w:p>
    <w:p>
      <w:pPr>
        <w:numPr>
          <w:ilvl w:val="0"/>
          <w:numId w:val="1004"/>
        </w:numPr>
        <w:pStyle w:val="Compact"/>
      </w:pPr>
      <w:r>
        <w:rPr>
          <w:bCs/>
          <w:b/>
        </w:rPr>
        <w:t xml:space="preserve">Sourcing:</w:t>
      </w:r>
      <w:r>
        <w:t xml:space="preserve">Chefs in France Paris often build relationships with local farmers and artisans. This supports sustainability and ensures freshness.</w:t>
      </w:r>
    </w:p>
    <w:p>
      <w:pPr>
        <w:numPr>
          <w:ilvl w:val="0"/>
          <w:numId w:val="1004"/>
        </w:numPr>
        <w:pStyle w:val="Compact"/>
      </w:pPr>
      <w:r>
        <w:rPr>
          <w:iCs/>
          <w:i/>
        </w:rPr>
        <w:t xml:space="preserve">Variety:</w:t>
      </w:r>
      <w:r>
        <w:t xml:space="preserve"> </w:t>
      </w:r>
      <w:r>
        <w:t xml:space="preserve">A Chef might incorporate ingredients from Brittany’s seafood, Bordeaux’s wines, or Provence’s herbs into a Parisian menu.</w:t>
      </w:r>
    </w:p>
    <w:p>
      <w:pPr>
        <w:pStyle w:val="FirstParagraph"/>
      </w:pPr>
      <w:r>
        <w:t xml:space="preserve">This diversity allows the Chef to tell a story through food, connecting diners to the broader geographical and cultural landscape of France.</w:t>
      </w:r>
    </w:p>
    <w:bookmarkEnd w:id="25"/>
    <w:bookmarkStart w:id="26" w:name="slide-6-sustainability-and-modern-ethics"/>
    <w:p>
      <w:pPr>
        <w:pStyle w:val="Heading2"/>
      </w:pPr>
      <w:r>
        <w:t xml:space="preserve">Slide 6: Sustainability and Modern Ethics</w:t>
      </w:r>
    </w:p>
    <w:p>
      <w:pPr>
        <w:pStyle w:val="FirstParagraph"/>
      </w:pPr>
      <w:r>
        <w:rPr>
          <w:bCs/>
          <w:b/>
        </w:rPr>
        <w:t xml:space="preserve">The Green Revolution in French Kitchens:</w:t>
      </w:r>
    </w:p>
    <w:p>
      <w:pPr>
        <w:pStyle w:val="BodyText"/>
      </w:pPr>
      <w:r>
        <w:t xml:space="preserve">In recent years, the profile of the Chef in France Paris has evolved to include environmental stewardship. There is a growing emphasis on zero-waste cooking, ethical sourcing, and plant-based innovations.</w:t>
      </w:r>
    </w:p>
    <w:p>
      <w:pPr>
        <w:numPr>
          <w:ilvl w:val="0"/>
          <w:numId w:val="1005"/>
        </w:numPr>
        <w:pStyle w:val="Compact"/>
      </w:pPr>
      <w:r>
        <w:rPr>
          <w:bCs/>
          <w:b/>
        </w:rPr>
        <w:t xml:space="preserve">No-Waste Philosophy:</w:t>
      </w:r>
      <w:r>
        <w:t xml:space="preserve">Chefs are using every part of the ingredient, from vegetable peels to bones for stocks.</w:t>
      </w:r>
    </w:p>
    <w:p>
      <w:pPr>
        <w:numPr>
          <w:ilvl w:val="0"/>
          <w:numId w:val="1005"/>
        </w:numPr>
        <w:pStyle w:val="Compact"/>
      </w:pPr>
      <w:r>
        <w:rPr>
          <w:iCs/>
          <w:i/>
        </w:rPr>
        <w:t xml:space="preserve">Ethical Sourcing:</w:t>
      </w:r>
      <w:r>
        <w:t xml:space="preserve"> </w:t>
      </w:r>
      <w:r>
        <w:t xml:space="preserve">Awareness of animal welfare and fair trade practices is increasingly important to diners in France Paris.</w:t>
      </w:r>
    </w:p>
    <w:p>
      <w:pPr>
        <w:pStyle w:val="FirstParagraph"/>
      </w:pPr>
      <w:r>
        <w:t xml:space="preserve">Seminar Presentation Slides should highlight how modern Chefs are leaders in sustainability, influencing consumer behavior and policy.</w:t>
      </w:r>
    </w:p>
    <w:bookmarkEnd w:id="26"/>
    <w:bookmarkStart w:id="27" w:name="Xbcd7e72aea071077262ed05b1949bfe3e4ca585"/>
    <w:p>
      <w:pPr>
        <w:pStyle w:val="Heading2"/>
      </w:pPr>
      <w:r>
        <w:t xml:space="preserve">Slide 7: Challenges Facing the Modern Chef</w:t>
      </w:r>
    </w:p>
    <w:p>
      <w:pPr>
        <w:pStyle w:val="FirstParagraph"/>
      </w:pPr>
      <w:r>
        <w:rPr>
          <w:bCs/>
          <w:b/>
        </w:rPr>
        <w:t xml:space="preserve">Burnout and Work-Life Balance:</w:t>
      </w:r>
    </w:p>
    <w:p>
      <w:pPr>
        <w:pStyle w:val="BodyText"/>
      </w:pPr>
      <w:r>
        <w:t xml:space="preserve">The romanticized view of the Chef in France Paris often masks harsh realities. Long hours, high stress, and physical demands lead to burnout. The industry is currently undergoing a cultural shift regarding mental health.</w:t>
      </w:r>
    </w:p>
    <w:p>
      <w:pPr>
        <w:numPr>
          <w:ilvl w:val="0"/>
          <w:numId w:val="1006"/>
        </w:numPr>
        <w:pStyle w:val="Compact"/>
      </w:pPr>
      <w:r>
        <w:rPr>
          <w:bCs/>
          <w:b/>
        </w:rPr>
        <w:t xml:space="preserve">Pace of Life:</w:t>
      </w:r>
      <w:r>
        <w:t xml:space="preserve">The expectation for perfection can lead to excessive working hours.</w:t>
      </w:r>
    </w:p>
    <w:p>
      <w:pPr>
        <w:numPr>
          <w:ilvl w:val="0"/>
          <w:numId w:val="1006"/>
        </w:numPr>
        <w:pStyle w:val="Compact"/>
      </w:pPr>
      <w:r>
        <w:rPr>
          <w:iCs/>
          <w:i/>
        </w:rPr>
        <w:t xml:space="preserve">Talent Retention:</w:t>
      </w:r>
      <w:r>
        <w:t xml:space="preserve"> </w:t>
      </w:r>
      <w:r>
        <w:t xml:space="preserve">Finding skilled staff is difficult. Chefs must create supportive environments to retain talent in the competitive market of France Paris.</w:t>
      </w:r>
    </w:p>
    <w:bookmarkEnd w:id="27"/>
    <w:bookmarkStart w:id="28" w:name="Xba7e8e533764475a58e3782e4c0d0084050e5d0"/>
    <w:p>
      <w:pPr>
        <w:pStyle w:val="Heading2"/>
      </w:pPr>
      <w:r>
        <w:t xml:space="preserve">Slide 8: Conclusion – The Future of Culinary Arts</w:t>
      </w:r>
    </w:p>
    <w:p>
      <w:pPr>
        <w:pStyle w:val="FirstParagraph"/>
      </w:pPr>
      <w:r>
        <w:rPr>
          <w:bCs/>
          <w:b/>
        </w:rPr>
        <w:t xml:space="preserve">A Legacy Continued:</w:t>
      </w:r>
    </w:p>
    <w:p>
      <w:pPr>
        <w:pStyle w:val="BodyText"/>
      </w:pPr>
      <w:r>
        <w:t xml:space="preserve">In conclusion, the Chef in France Paris represents the pinnacle of culinary achievement. They are artists, scientists, and business leaders combined. As we look to the future, their role will continue to evolve with technology and changing consumer tastes.</w:t>
      </w:r>
    </w:p>
    <w:p>
      <w:pPr>
        <w:numPr>
          <w:ilvl w:val="0"/>
          <w:numId w:val="1007"/>
        </w:numPr>
        <w:pStyle w:val="Compact"/>
      </w:pPr>
      <w:r>
        <w:rPr>
          <w:bCs/>
          <w:b/>
        </w:rPr>
        <w:t xml:space="preserve">Innovation:</w:t>
      </w:r>
      <w:r>
        <w:t xml:space="preserve">Fusion techniques and digital tools are new frontiers.</w:t>
      </w:r>
    </w:p>
    <w:p>
      <w:pPr>
        <w:numPr>
          <w:ilvl w:val="0"/>
          <w:numId w:val="1007"/>
        </w:numPr>
        <w:pStyle w:val="Compact"/>
      </w:pPr>
      <w:r>
        <w:rPr>
          <w:iCs/>
          <w:i/>
        </w:rPr>
        <w:t xml:space="preserve">Cultural Ambassador:</w:t>
      </w:r>
      <w:r>
        <w:t xml:space="preserve"> </w:t>
      </w:r>
      <w:r>
        <w:t xml:space="preserve">Chefs in France Paris act as cultural ambassadors, sharing the joy of French gastronomy with the world.</w:t>
      </w:r>
    </w:p>
    <w:p>
      <w:pPr>
        <w:pStyle w:val="FirstParagraph"/>
      </w:pPr>
      <w:r>
        <w:t xml:space="preserve">This Seminar Presentation Slides document has aimed to provide a holistic view of this dynamic profession, honoring its past while embracing its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Chef in France Paris</dc:title>
  <dc:creator/>
  <dc:language>en</dc:language>
  <cp:keywords/>
  <dcterms:created xsi:type="dcterms:W3CDTF">2026-07-29T15:26:37Z</dcterms:created>
  <dcterms:modified xsi:type="dcterms:W3CDTF">2026-07-29T15:26:37Z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