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1" w:name="seminar-presentation-slides"/>
    <w:p>
      <w:pPr>
        <w:pStyle w:val="Heading1"/>
      </w:pPr>
      <w:r>
        <w:t xml:space="preserve">Seminar Presentation Slides</w:t>
      </w:r>
    </w:p>
    <w:bookmarkStart w:id="20" w:name="X9b4cc5b9fdc885bf6b58e10f7412e2b28c27679"/>
    <w:p>
      <w:pPr>
        <w:pStyle w:val="Heading2"/>
      </w:pPr>
      <w:r>
        <w:t xml:space="preserve">Title: The Role and Impact of the Chemical Engineer in Argentina Córdoba</w:t>
      </w:r>
    </w:p>
    <w:p>
      <w:pPr>
        <w:pStyle w:val="FirstParagraph"/>
      </w:pPr>
      <w:r>
        <w:rPr>
          <w:bCs/>
          <w:b/>
        </w:rPr>
        <w:t xml:space="preserve">Presentation Overview:</w:t>
      </w:r>
    </w:p>
    <w:p>
      <w:pPr>
        <w:pStyle w:val="BodyText"/>
      </w:pPr>
      <w:r>
        <w:t xml:space="preserve">Welcome to this comprehensive seminar dedicated to exploring the multifaceted role of the Chemical Engineer within the unique industrial and academic landscape of Argentina Córdoba. This presentation is designed for students, professionals, and industry stakeholders who wish to understand how chemical engineering principles are applied locally to drive economic growth, sustainability, and technological innovation in one of Argentina’s most vital provinces.</w:t>
      </w:r>
    </w:p>
    <w:p>
      <w:pPr>
        <w:pStyle w:val="BodyText"/>
      </w:pPr>
      <w:r>
        <w:rPr>
          <w:bCs/>
          <w:b/>
        </w:rPr>
        <w:t xml:space="preserve">Key Focus Areas:</w:t>
      </w:r>
    </w:p>
    <w:p>
      <w:pPr>
        <w:numPr>
          <w:ilvl w:val="0"/>
          <w:numId w:val="1001"/>
        </w:numPr>
        <w:pStyle w:val="Compact"/>
      </w:pPr>
      <w:r>
        <w:t xml:space="preserve">The historical evolution of the Chemical Engineer profession in the region.</w:t>
      </w:r>
    </w:p>
    <w:p>
      <w:pPr>
        <w:numPr>
          <w:ilvl w:val="0"/>
          <w:numId w:val="1001"/>
        </w:numPr>
        <w:pStyle w:val="Compact"/>
      </w:pPr>
      <w:r>
        <w:t xml:space="preserve">The critical intersection of Chemical Engineering with Córdoba’s primary industrial sectors: Agro-industry, Automotive, and Pharmaceuticals.</w:t>
      </w:r>
    </w:p>
    <w:p>
      <w:pPr>
        <w:numPr>
          <w:ilvl w:val="0"/>
          <w:numId w:val="1001"/>
        </w:numPr>
        <w:pStyle w:val="Compact"/>
      </w:pPr>
      <w:r>
        <w:t xml:space="preserve">Educational pathways and research opportunities available to future professionals in Argentina Córdoba.</w:t>
      </w:r>
    </w:p>
    <w:p>
      <w:pPr>
        <w:numPr>
          <w:ilvl w:val="0"/>
          <w:numId w:val="1001"/>
        </w:numPr>
        <w:pStyle w:val="Compact"/>
      </w:pPr>
      <w:r>
        <w:t xml:space="preserve">Sustainability challenges and the future outlook for chemical industries in the province.</w:t>
      </w:r>
    </w:p>
    <w:bookmarkEnd w:id="20"/>
    <w:bookmarkEnd w:id="21"/>
    <w:bookmarkStart w:id="22" w:name="the-strategic-importance-of-córdoba"/>
    <w:p>
      <w:pPr>
        <w:pStyle w:val="Heading2"/>
      </w:pPr>
      <w:r>
        <w:t xml:space="preserve">The Strategic Importance of Córdoba</w:t>
      </w:r>
    </w:p>
    <w:p>
      <w:pPr>
        <w:pStyle w:val="FirstParagraph"/>
      </w:pPr>
      <w:r>
        <w:t xml:space="preserve">To understand the demand for a Chemical Engineer in Argentina Córdoba, one must first appreciate the economic geography of the region. Córdoba is not merely a provincial capital; it is an industrial powerhouse and a technological hub within South America. Known historically as the "Silicon Valley" of Argentina due to its robust software development sector, it simultaneously possesses deep roots in heavy industry and manufacturing.</w:t>
      </w:r>
    </w:p>
    <w:p>
      <w:pPr>
        <w:pStyle w:val="BodyText"/>
      </w:pPr>
      <w:r>
        <w:t xml:space="preserve">The province serves as a logistical bridge between the agricultural heartland of the Pampas and the export ports on the Atlantic coast. Consequently, industries requiring processing, transformation, and logistics optimization are abundant. The Chemical Engineer plays a pivotal role in this ecosystem by designing processes that transform raw materials—particularly agricultural outputs—into high-value added products.</w:t>
      </w:r>
    </w:p>
    <w:p>
      <w:pPr>
        <w:pStyle w:val="BodyText"/>
      </w:pPr>
      <w:r>
        <w:t xml:space="preserve">The local government of Argentina Córdoba has actively promoted science and technology parks, such as the Parque Tecnológico de Córdoba (PTC), fostering an environment where chemical engineering solutions can be tested, scaled, and commercialized. This synergy between academia and industry is unique to the region’s development strategy.</w:t>
      </w:r>
    </w:p>
    <w:bookmarkEnd w:id="22"/>
    <w:bookmarkStart w:id="26" w:name="key-industry-agro-industry-and-biofuels"/>
    <w:p>
      <w:pPr>
        <w:pStyle w:val="Heading2"/>
      </w:pPr>
      <w:r>
        <w:t xml:space="preserve">Key Industry: Agro-Industry and Biofuels</w:t>
      </w:r>
    </w:p>
    <w:p>
      <w:pPr>
        <w:pStyle w:val="FirstParagraph"/>
      </w:pPr>
      <w:r>
        <w:t xml:space="preserve">The most significant employer of Chemical Engineers in Argentina Córdoba is undoubtedly the agro-industrial sector. Córdoba is a leading producer of soy, wheat, corn, and citrus fruits. However, the modern trend has shifted from exporting raw commodities to processing them locally.</w:t>
      </w:r>
    </w:p>
    <w:bookmarkStart w:id="23" w:name="biodiesel-production"/>
    <w:p>
      <w:pPr>
        <w:pStyle w:val="Heading3"/>
      </w:pPr>
      <w:r>
        <w:t xml:space="preserve">Biodiesel Production</w:t>
      </w:r>
    </w:p>
    <w:p>
      <w:pPr>
        <w:pStyle w:val="FirstParagraph"/>
      </w:pPr>
      <w:r>
        <w:t xml:space="preserve">Córdoba hosts some of the largest biodiesel plants in Latin America. Chemical Engineers are essential here for designing transesterification reactors, optimizing feedstock handling, and ensuring that emission standards are met. They work on process intensification to reduce energy consumption while maximizing yield.</w:t>
      </w:r>
    </w:p>
    <w:bookmarkEnd w:id="23"/>
    <w:bookmarkStart w:id="24" w:name="food-processing"/>
    <w:p>
      <w:pPr>
        <w:pStyle w:val="Heading3"/>
      </w:pPr>
      <w:r>
        <w:t xml:space="preserve">Food Processing</w:t>
      </w:r>
    </w:p>
    <w:p>
      <w:pPr>
        <w:pStyle w:val="FirstParagraph"/>
      </w:pPr>
      <w:r>
        <w:t xml:space="preserve">In the production of oils, flours, and juices from local crops like citrus (particularly in the Calamuchita valley), Chemical Engineers manage unit operations such as extraction, evaporation, drying, and pasteurization. They ensure food safety standards are integrated into the design phase of processing plants.</w:t>
      </w:r>
    </w:p>
    <w:bookmarkEnd w:id="24"/>
    <w:bookmarkStart w:id="25" w:name="citrus-industry"/>
    <w:p>
      <w:pPr>
        <w:pStyle w:val="Heading3"/>
      </w:pPr>
      <w:r>
        <w:t xml:space="preserve">Citrus Industry</w:t>
      </w:r>
    </w:p>
    <w:p>
      <w:pPr>
        <w:pStyle w:val="FirstParagraph"/>
      </w:pPr>
      <w:r>
        <w:t xml:space="preserve">The citrus industry in Córdoba is globally competitive. Chemical Engineers work on extracting essential oils (limonene) from peels, creating value-added ingredients for cosmetics and pharmaceuticals, and managing wastewater treatment systems to protect local water resources.</w:t>
      </w:r>
    </w:p>
    <w:bookmarkEnd w:id="25"/>
    <w:bookmarkEnd w:id="26"/>
    <w:bookmarkStart w:id="27" w:name="the-automotive-and-metallurgical-sectors"/>
    <w:p>
      <w:pPr>
        <w:pStyle w:val="Heading2"/>
      </w:pPr>
      <w:r>
        <w:t xml:space="preserve">The Automotive and Metallurgical Sectors</w:t>
      </w:r>
    </w:p>
    <w:p>
      <w:pPr>
        <w:pStyle w:val="FirstParagraph"/>
      </w:pPr>
      <w:r>
        <w:t xml:space="preserve">Beyond agriculture, Córdoba is a national leader in automotive manufacturing. Major multinational corporations maintain assembly plants in the province. While assembly is largely mechanical, Chemical Engineers are crucial for surface treatments, painting processes, and adhesive applications.</w:t>
      </w:r>
    </w:p>
    <w:p>
      <w:pPr>
        <w:numPr>
          <w:ilvl w:val="0"/>
          <w:numId w:val="1002"/>
        </w:numPr>
        <w:pStyle w:val="Compact"/>
      </w:pPr>
      <w:r>
        <w:rPr>
          <w:bCs/>
          <w:b/>
        </w:rPr>
        <w:t xml:space="preserve">Surface Engineering:</w:t>
      </w:r>
      <w:r>
        <w:t xml:space="preserve"> </w:t>
      </w:r>
      <w:r>
        <w:t xml:space="preserve">Designing electroplating and coating processes to prevent corrosion in vehicles operating in diverse Argentine climates.</w:t>
      </w:r>
    </w:p>
    <w:p>
      <w:pPr>
        <w:numPr>
          <w:ilvl w:val="0"/>
          <w:numId w:val="1002"/>
        </w:numPr>
        <w:pStyle w:val="Compact"/>
      </w:pPr>
      <w:r>
        <w:rPr>
          <w:bCs/>
          <w:b/>
        </w:rPr>
        <w:t xml:space="preserve">Polymer Science:</w:t>
      </w:r>
    </w:p>
    <w:p>
      <w:pPr>
        <w:numPr>
          <w:ilvl w:val="0"/>
          <w:numId w:val="1000"/>
        </w:numPr>
        <w:pStyle w:val="Compact"/>
      </w:pPr>
      <w:r>
        <w:t xml:space="preserve">The automotive industry relies heavily on plastics for interior components, bumpers, and insulation. Chemical Engineers develop polymer formulations that are lighter, more durable, and recyclable.</w:t>
      </w:r>
    </w:p>
    <w:p>
      <w:pPr>
        <w:numPr>
          <w:ilvl w:val="0"/>
          <w:numId w:val="1002"/>
        </w:numPr>
        <w:pStyle w:val="Compact"/>
      </w:pPr>
      <w:r>
        <w:rPr>
          <w:bCs/>
          <w:b/>
        </w:rPr>
        <w:t xml:space="preserve">Metal Extraction and Processing:</w:t>
      </w:r>
      <w:r>
        <w:t xml:space="preserve"> </w:t>
      </w:r>
      <w:r>
        <w:t xml:space="preserve">In the mining regions adjacent to Córdoba (such as La Rioja and San Juan), chemical engineers from Córdoba often lead hydrometallurgical processes for extracting lithium, gold, and silver. The global boom in electric vehicles has made this sector particularly dynamic.</w:t>
      </w:r>
    </w:p>
    <w:bookmarkEnd w:id="27"/>
    <w:bookmarkStart w:id="30" w:name="Xcf2481a6ce75041e568dee9531d399e56b779ec"/>
    <w:p>
      <w:pPr>
        <w:pStyle w:val="Heading2"/>
      </w:pPr>
      <w:r>
        <w:t xml:space="preserve">The Pharmaceutical and Biotechnological Hub</w:t>
      </w:r>
    </w:p>
    <w:p>
      <w:pPr>
        <w:pStyle w:val="FirstParagraph"/>
      </w:pPr>
      <w:r>
        <w:t xml:space="preserve">Córdoba is often referred to as the "Pharma City" of Argentina. It hosts one of the largest pharmaceutical clusters in Latin America, with over 50 companies operating in the province. This concentration creates a high demand for specialized Chemical Engineers.</w:t>
      </w:r>
    </w:p>
    <w:bookmarkStart w:id="28" w:name="fermentation-and-bioreactors"/>
    <w:p>
      <w:pPr>
        <w:pStyle w:val="Heading3"/>
      </w:pPr>
      <w:r>
        <w:t xml:space="preserve">Fermentation and Bioreactors</w:t>
      </w:r>
    </w:p>
    <w:p>
      <w:pPr>
        <w:pStyle w:val="FirstParagraph"/>
      </w:pPr>
      <w:r>
        <w:t xml:space="preserve">The production of antibiotics, vitamins, and vaccines requires sterile fermentation processes. Chemical Engineers design bioreactors, manage heat transfer requirements during fermentation scales-up, and develop downstream processing techniques to purify active pharmaceutical ingredients (APIs).</w:t>
      </w:r>
    </w:p>
    <w:bookmarkEnd w:id="28"/>
    <w:bookmarkStart w:id="29" w:name="quality-control-and-regulatory-affairs"/>
    <w:p>
      <w:pPr>
        <w:pStyle w:val="Heading3"/>
      </w:pPr>
      <w:r>
        <w:t xml:space="preserve">Quality Control and Regulatory Affairs</w:t>
      </w:r>
    </w:p>
    <w:p>
      <w:pPr>
        <w:pStyle w:val="FirstParagraph"/>
      </w:pPr>
      <w:r>
        <w:t xml:space="preserve">Beyond production, Chemical Engineers in Córdoba often lead quality assurance departments. They implement Good Manufacturing Practices (GMP) and work closely with regulatory bodies to ensure that products meet the stringent requirements of ANMAT (Argentina’s national health authority).</w:t>
      </w:r>
    </w:p>
    <w:bookmarkEnd w:id="29"/>
    <w:bookmarkEnd w:id="30"/>
    <w:bookmarkStart w:id="34" w:name="X7d719a7bbb53239e29a6a998eafa52c3d613a9d"/>
    <w:p>
      <w:pPr>
        <w:pStyle w:val="Heading2"/>
      </w:pPr>
      <w:r>
        <w:t xml:space="preserve">Educational Landscape in Argentina Córdoba</w:t>
      </w:r>
    </w:p>
    <w:p>
      <w:pPr>
        <w:pStyle w:val="FirstParagraph"/>
      </w:pPr>
      <w:r>
        <w:t xml:space="preserve">The backbone of the Chemical Engineering profession in this region is its strong academic infrastructure. The Universidad Nacional de Córdoba (UNC), founded in 1613, is one of the oldest and most prestigious universities in Latin America.</w:t>
      </w:r>
    </w:p>
    <w:bookmarkStart w:id="31" w:name="universidad-nacional-de-córdoba-unc"/>
    <w:p>
      <w:pPr>
        <w:pStyle w:val="Heading3"/>
      </w:pPr>
      <w:r>
        <w:t xml:space="preserve">Universidad Nacional de Córdoba (UNC)</w:t>
      </w:r>
    </w:p>
    <w:p>
      <w:pPr>
        <w:pStyle w:val="FirstParagraph"/>
      </w:pPr>
      <w:r>
        <w:t xml:space="preserve">The Faculty of Chemical Science (FCS) at UNC offers a rigorous curriculum that balances theoretical thermodynamics with practical laboratory skills. The university maintains strong research groups focused on catalysis, materials science, and environmental remediation.</w:t>
      </w:r>
    </w:p>
    <w:bookmarkEnd w:id="31"/>
    <w:bookmarkStart w:id="32" w:name="national-university-of-río-cuarto-unrc"/>
    <w:p>
      <w:pPr>
        <w:pStyle w:val="Heading3"/>
      </w:pPr>
      <w:r>
        <w:t xml:space="preserve">National University of Río Cuarto (UNRC)</w:t>
      </w:r>
    </w:p>
    <w:p>
      <w:pPr>
        <w:pStyle w:val="FirstParagraph"/>
      </w:pPr>
      <w:r>
        <w:t xml:space="preserve">Located in the south of the province, UNRC specializes in food processing and agro-industrial chemical engineering. Its proximity to agricultural zones allows for internships directly on farms and processing plants.</w:t>
      </w:r>
    </w:p>
    <w:bookmarkEnd w:id="32"/>
    <w:bookmarkStart w:id="33" w:name="tecnológico-de-córdoba"/>
    <w:p>
      <w:pPr>
        <w:pStyle w:val="Heading3"/>
      </w:pPr>
      <w:r>
        <w:t xml:space="preserve">Tecnológico de Córdoba</w:t>
      </w:r>
    </w:p>
    <w:p>
      <w:pPr>
        <w:pStyle w:val="FirstParagraph"/>
      </w:pPr>
      <w:r>
        <w:t xml:space="preserve">This tertiary institution offers shorter technical degrees, focusing on operational management of industrial plants. These professionals often work alongside the university-trained Chemical Engineers, creating a complementary workforce that strengthens the local industry.</w:t>
      </w:r>
    </w:p>
    <w:bookmarkEnd w:id="33"/>
    <w:bookmarkEnd w:id="34"/>
    <w:bookmarkStart w:id="35" w:name="X571a8d37229870e71922ae796b50a43d135fd07"/>
    <w:p>
      <w:pPr>
        <w:pStyle w:val="Heading2"/>
      </w:pPr>
      <w:r>
        <w:t xml:space="preserve">Sustainability and Environmental Challenges</w:t>
      </w:r>
    </w:p>
    <w:p>
      <w:pPr>
        <w:pStyle w:val="FirstParagraph"/>
      </w:pPr>
      <w:r>
        <w:t xml:space="preserve">In recent years, the role of the Chemical Engineer in Argentina Córdoba has evolved to prioritize sustainability. The province faces significant water stress issues, making efficient water use a critical engineering challenge.</w:t>
      </w:r>
    </w:p>
    <w:p>
      <w:pPr>
        <w:numPr>
          <w:ilvl w:val="0"/>
          <w:numId w:val="1003"/>
        </w:numPr>
        <w:pStyle w:val="Compact"/>
      </w:pPr>
      <w:r>
        <w:rPr>
          <w:bCs/>
          <w:b/>
        </w:rPr>
        <w:t xml:space="preserve">Air Quality:</w:t>
      </w:r>
    </w:p>
    <w:p>
      <w:pPr>
        <w:numPr>
          <w:ilvl w:val="0"/>
          <w:numId w:val="1003"/>
        </w:numPr>
        <w:pStyle w:val="Compact"/>
      </w:pPr>
      <w:r>
        <w:t xml:space="preserve">Circular Economy:</w:t>
      </w:r>
    </w:p>
    <w:p>
      <w:pPr>
        <w:numPr>
          <w:ilvl w:val="0"/>
          <w:numId w:val="1000"/>
        </w:numPr>
        <w:pStyle w:val="Compact"/>
      </w:pPr>
      <w:r>
        <w:t xml:space="preserve">There is a growing push to convert agricultural waste into bio-materials or energy. Chemical Engineers are at the forefront of researching lignocellulosic ethanol production and bioplastics derived from local corn and soy residues.</w:t>
      </w:r>
    </w:p>
    <w:p>
      <w:pPr>
        <w:numPr>
          <w:ilvl w:val="0"/>
          <w:numId w:val="1003"/>
        </w:numPr>
        <w:pStyle w:val="Compact"/>
      </w:pPr>
      <w:r>
        <w:rPr>
          <w:bCs/>
          <w:b/>
        </w:rPr>
        <w:t xml:space="preserve">Water Treatment:</w:t>
      </w:r>
    </w:p>
    <w:p>
      <w:pPr>
        <w:numPr>
          <w:ilvl w:val="0"/>
          <w:numId w:val="1000"/>
        </w:numPr>
        <w:pStyle w:val="Compact"/>
      </w:pPr>
      <w:r>
        <w:t xml:space="preserve">Mining operations in the Cuyo region adjacent to Córdoba have raised concerns about water contamination. Chemical engineers develop treatment protocols using membrane filtration and ion exchange to ensure safe discharge into the ecosystem.</w:t>
      </w:r>
    </w:p>
    <w:bookmarkEnd w:id="35"/>
    <w:bookmarkStart w:id="36" w:name="X351876b5748d9e29f92bdd504d72fefc5814ae7"/>
    <w:p>
      <w:pPr>
        <w:pStyle w:val="Heading2"/>
      </w:pPr>
      <w:r>
        <w:t xml:space="preserve">The Future: Digitalization and Industry 4.0</w:t>
      </w:r>
    </w:p>
    <w:p>
      <w:pPr>
        <w:pStyle w:val="FirstParagraph"/>
      </w:pPr>
      <w:r>
        <w:t xml:space="preserve">The Chemical Engineer in Argentina Córdoba is no longer just dealing with pipes and valves; they are increasingly engaging with digital technologies. The integration of Industry 4.0 principles is transforming traditional industries.</w:t>
      </w:r>
    </w:p>
    <w:p>
      <w:pPr>
        <w:numPr>
          <w:ilvl w:val="0"/>
          <w:numId w:val="1004"/>
        </w:numPr>
        <w:pStyle w:val="Compact"/>
      </w:pPr>
      <w:r>
        <w:rPr>
          <w:bCs/>
          <w:b/>
        </w:rPr>
        <w:t xml:space="preserve">Data Analytics:</w:t>
      </w:r>
    </w:p>
    <w:p>
      <w:pPr>
        <w:numPr>
          <w:ilvl w:val="0"/>
          <w:numId w:val="1004"/>
        </w:numPr>
        <w:pStyle w:val="Compact"/>
      </w:pPr>
      <w:r>
        <w:t xml:space="preserve">Automation:</w:t>
      </w:r>
    </w:p>
    <w:p>
      <w:pPr>
        <w:numPr>
          <w:ilvl w:val="0"/>
          <w:numId w:val="1000"/>
        </w:numPr>
        <w:pStyle w:val="Compact"/>
      </w:pPr>
      <w:r>
        <w:t xml:space="preserve">The automation of pharmaceutical filling lines and agro-chemical dosing systems requires a deep understanding of both process chemistry and control logic.</w:t>
      </w:r>
    </w:p>
    <w:p>
      <w:pPr>
        <w:pStyle w:val="FirstParagraph"/>
      </w:pPr>
      <w:r>
        <w:t xml:space="preserve">This digital shift opens new career paths for Chemical Engineers in Córdoba, blending their traditional process knowledge with data science competencies. International companies operating in the region often seek this hybrid skill set.</w:t>
      </w:r>
    </w:p>
    <w:bookmarkEnd w:id="36"/>
    <w:bookmarkStart w:id="37" w:name="conclusion-and-call-to-action"/>
    <w:p>
      <w:pPr>
        <w:pStyle w:val="Heading2"/>
      </w:pPr>
      <w:r>
        <w:t xml:space="preserve">Conclusion and Call to Action</w:t>
      </w:r>
    </w:p>
    <w:p>
      <w:pPr>
        <w:pStyle w:val="FirstParagraph"/>
      </w:pPr>
      <w:r>
        <w:t xml:space="preserve">In summary, the Chemical Engineer is a cornerstone of Argentina Córdoba’s economic identity. From processing the soy that feeds the world to synthesizing medicines that heal patients, their impact is pervasive. The region offers a unique combination of traditional industrial strength and emerging technological innovation.</w:t>
      </w:r>
    </w:p>
    <w:p>
      <w:pPr>
        <w:pStyle w:val="BodyText"/>
      </w:pPr>
      <w:r>
        <w:rPr>
          <w:bCs/>
          <w:b/>
        </w:rPr>
        <w:t xml:space="preserve">For Students:</w:t>
      </w:r>
      <w:r>
        <w:t xml:space="preserve"> </w:t>
      </w:r>
      <w:r>
        <w:t xml:space="preserve">Consider pursuing your degree at local institutions like UNC or UNRC. Engage with internship programs in the Parque Tecnológico to gain practical experience.</w:t>
      </w:r>
    </w:p>
    <w:p>
      <w:pPr>
        <w:pStyle w:val="BodyText"/>
      </w:pPr>
      <w:r>
        <w:rPr>
          <w:bCs/>
          <w:b/>
        </w:rPr>
        <w:t xml:space="preserve">For Industry Leaders:</w:t>
      </w:r>
      <w:r>
        <w:t xml:space="preserve"> </w:t>
      </w:r>
      <w:r>
        <w:t xml:space="preserve">Invest in continuous training for your chemical engineering teams. Embrace sustainability metrics and digital tools to remain competitive globally.</w:t>
      </w:r>
    </w:p>
    <w:p>
      <w:pPr>
        <w:pStyle w:val="BodyText"/>
      </w:pPr>
      <w:r>
        <w:rPr>
          <w:bCs/>
          <w:b/>
        </w:rPr>
        <w:t xml:space="preserve">For Policymakers:</w:t>
      </w:r>
    </w:p>
    <w:p>
      <w:pPr>
        <w:pStyle w:val="BodyText"/>
      </w:pPr>
      <w:r>
        <w:t xml:space="preserve">The support for science parks and R&amp;D initiatives is vital. Continued investment in green chemistry technologies will ensure that Córdoba remains a leader in sustainable industrial development in Latin America.</w:t>
      </w:r>
    </w:p>
    <w:p>
      <w:pPr>
        <w:pStyle w:val="BodyText"/>
      </w:pPr>
      <w:r>
        <w:t xml:space="preserve">The future of Argentina Córdoba is being engineered by chemical professionals today. By leveraging local resources, academic excellence, and global standards, the Chemical Engineer continues to drive progress and prosperity for the entire province.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Chemical Engineer in Argentina Córdoba</dc:title>
  <dc:creator/>
  <dc:language>en</dc:language>
  <cp:keywords/>
  <dcterms:created xsi:type="dcterms:W3CDTF">2026-07-29T13:06:37Z</dcterms:created>
  <dcterms:modified xsi:type="dcterms:W3CDTF">2026-07-29T13:06:37Z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