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Chemical</w:t>
      </w:r>
      <w:r>
        <w:t xml:space="preserve"> </w:t>
      </w:r>
      <w:r>
        <w:t xml:space="preserve">Engineering</w:t>
      </w:r>
      <w:r>
        <w:t xml:space="preserve"> </w:t>
      </w:r>
      <w:r>
        <w:t xml:space="preserve">in</w:t>
      </w:r>
      <w:r>
        <w:t xml:space="preserve"> </w:t>
      </w:r>
      <w:r>
        <w:t xml:space="preserve">Spain</w:t>
      </w:r>
      <w:r>
        <w:t xml:space="preserve"> </w:t>
      </w:r>
      <w:r>
        <w:t xml:space="preserve">Madrid</w:t>
      </w:r>
    </w:p>
    <w:bookmarkStart w:id="20" w:name="X06c35b45893b9b45ad2eec2cc3c6d8935b075cc"/>
    <w:p>
      <w:pPr>
        <w:pStyle w:val="Heading1"/>
      </w:pPr>
      <w:r>
        <w:t xml:space="preserve">Seminar Presentation Slides: The Role of the Chemical Engineer in Spain Madrid</w:t>
      </w:r>
    </w:p>
    <w:p>
      <w:pPr>
        <w:pStyle w:val="FirstParagraph"/>
      </w:pPr>
      <w:r>
        <w:t xml:space="preserve">Welcome to this comprehensive seminar presentation slides focused on the dynamic field of Chemical Engineering within the vibrant economic hub of Spain Madrid. This document serves as a detailed guide for students, professionals, and industry stakeholders interested in understanding how a chemical engineer contributes to industrial development specifically situated in the capital region of Spain Madrid.</w:t>
      </w:r>
    </w:p>
    <w:bookmarkEnd w:id="20"/>
    <w:bookmarkStart w:id="21" w:name="X0cf8669f93392876be1e0579ef7c104d41d01ce"/>
    <w:p>
      <w:pPr>
        <w:pStyle w:val="Heading2"/>
      </w:pPr>
      <w:r>
        <w:t xml:space="preserve">Slide 1: Introduction to Chemical Engineering</w:t>
      </w:r>
    </w:p>
    <w:p>
      <w:pPr>
        <w:pStyle w:val="FirstParagraph"/>
      </w:pPr>
      <w:r>
        <w:t xml:space="preserve">The role of the chemical engineer is fundamentally rooted in the transformation of raw materials into valuable products through scientific and engineering principles. In the context of Spain Madrid, this profession is not merely about laboratory experiments but involves large-scale industrial processes, sustainability initiatives, and technological innovation. The chemical engineer acts as a bridge between chemistry and industry, ensuring that processes are safe, efficient, and environmentally responsible.</w:t>
      </w:r>
    </w:p>
    <w:bookmarkEnd w:id="21"/>
    <w:bookmarkStart w:id="22" w:name="Xc488f9ea393c9e4d0bf9f3ae443b1079820a657"/>
    <w:p>
      <w:pPr>
        <w:pStyle w:val="Heading2"/>
      </w:pPr>
      <w:r>
        <w:t xml:space="preserve">Slide 2: The Industrial Landscape of Spain Madrid</w:t>
      </w:r>
    </w:p>
    <w:p>
      <w:pPr>
        <w:pStyle w:val="FirstParagraph"/>
      </w:pPr>
      <w:r>
        <w:t xml:space="preserve">Seminar Presentation Slides must highlight the unique economic environment of the region. Spain Madrid is a crucial hub for petrochemicals, pharmaceuticals, and energy sectors. The city hosts major industrial parks such as Pinto and Valdemingómez, where chemical plants operate at full capacity. The demand for skilled labor in these sectors makes understanding the local regulatory framework and industrial culture essential for any aspiring professional targeting Spain Madrid.</w:t>
      </w:r>
    </w:p>
    <w:bookmarkEnd w:id="22"/>
    <w:bookmarkStart w:id="23" w:name="slide-3-key-industries-in-spain-madrid"/>
    <w:p>
      <w:pPr>
        <w:pStyle w:val="Heading2"/>
      </w:pPr>
      <w:r>
        <w:t xml:space="preserve">Slide 3: Key Industries in Spain Madrid</w:t>
      </w:r>
    </w:p>
    <w:p>
      <w:pPr>
        <w:numPr>
          <w:ilvl w:val="0"/>
          <w:numId w:val="1001"/>
        </w:numPr>
        <w:pStyle w:val="Compact"/>
      </w:pPr>
      <w:r>
        <w:rPr>
          <w:bCs/>
          <w:b/>
        </w:rPr>
        <w:t xml:space="preserve">Petrochemicals:</w:t>
      </w:r>
      <w:r>
        <w:t xml:space="preserve">The Refineries surrounding the Tagus River valley are critical infrastructure. Here, a chemical engineer manages distillation, cracking, and blending processes.</w:t>
      </w:r>
    </w:p>
    <w:p>
      <w:pPr>
        <w:numPr>
          <w:ilvl w:val="0"/>
          <w:numId w:val="1001"/>
        </w:numPr>
        <w:pStyle w:val="Compact"/>
      </w:pPr>
      <w:r>
        <w:rPr>
          <w:bCs/>
          <w:b/>
        </w:rPr>
        <w:t xml:space="preserve">Pharmaceuticals:</w:t>
      </w:r>
      <w:r>
        <w:t xml:space="preserve">Seminar Presentation Slides should emphasize that Spain is one of Europe's leading pharmaceutical producers. In Spain Madrid, companies like Grifols and Almirall rely heavily on chemical engineers for process optimization and quality control.</w:t>
      </w:r>
    </w:p>
    <w:p>
      <w:pPr>
        <w:numPr>
          <w:ilvl w:val="0"/>
          <w:numId w:val="1001"/>
        </w:numPr>
        <w:pStyle w:val="Compact"/>
      </w:pPr>
      <w:r>
        <w:rPr>
          <w:bCs/>
          <w:b/>
        </w:rPr>
        <w:t xml:space="preserve">Renewable Energy:</w:t>
      </w:r>
      <w:r>
        <w:t xml:space="preserve">With the green transition, chemical engineers are pivotal in developing battery technologies and biofuel production facilities within the metropolitan area of Spain Madrid.</w:t>
      </w:r>
    </w:p>
    <w:bookmarkEnd w:id="23"/>
    <w:bookmarkStart w:id="24" w:name="X7c03339fc7381b1df419ad8a3e198a1cdd2e113"/>
    <w:p>
      <w:pPr>
        <w:pStyle w:val="Heading2"/>
      </w:pPr>
      <w:r>
        <w:t xml:space="preserve">Slide 4: Educational Requirements for a Chemical Engineer</w:t>
      </w:r>
    </w:p>
    <w:p>
      <w:pPr>
        <w:pStyle w:val="FirstParagraph"/>
      </w:pPr>
      <w:r>
        <w:t xml:space="preserve">To practice as a chemical engineer in this region, specific academic credentials are required. Typically, this involves obtaining a degree in Chemical Engineering or Industrial Chemistry from accredited universities in Spain Madrid, such as the Universidad Politécnica de Madrid (UPM). The curriculum focuses on thermodynamics, fluid mechanics, and reaction engineering. Furthermore, continuous professional development is encouraged through courses offered by the Official College of Industrial Chemists of Madrid.</w:t>
      </w:r>
    </w:p>
    <w:bookmarkEnd w:id="24"/>
    <w:bookmarkStart w:id="25" w:name="Xab1957c9c8aa4e91dec5a7c616d8a0e515c0e15"/>
    <w:p>
      <w:pPr>
        <w:pStyle w:val="Heading2"/>
      </w:pPr>
      <w:r>
        <w:t xml:space="preserve">Slide 5: Regulatory Framework and Safety Standards</w:t>
      </w:r>
    </w:p>
    <w:p>
      <w:pPr>
        <w:pStyle w:val="FirstParagraph"/>
      </w:pPr>
      <w:r>
        <w:t xml:space="preserve">A significant portion of a chemical engineer's responsibility involves compliance with local and European regulations. In Spain Madrid, strict adherence to environmental laws is mandatory due to the dense population surrounding industrial zones. The engineer must ensure that emissions are within legal limits, waste is managed according to EU directives, and safety protocols prevent accidents. This regulatory knowledge is a cornerstone of effective Seminar Presentation Slides when addressing compliance issues.</w:t>
      </w:r>
    </w:p>
    <w:bookmarkEnd w:id="25"/>
    <w:bookmarkStart w:id="26" w:name="X156ee29f7f2fb0700f7fc957e4ce11bc3b357cc"/>
    <w:p>
      <w:pPr>
        <w:pStyle w:val="Heading2"/>
      </w:pPr>
      <w:r>
        <w:t xml:space="preserve">Slide 6: Sustainability and Green Chemistry</w:t>
      </w:r>
    </w:p>
    <w:p>
      <w:pPr>
        <w:pStyle w:val="FirstParagraph"/>
      </w:pPr>
      <w:r>
        <w:t xml:space="preserve">The modern chemical engineer in Spain Madrid is increasingly focused on sustainability. The concept of the circular economy is gaining traction. Engineers are tasked with designing processes that minimize waste, recycle materials, and reduce carbon footprints. Innovations such as carbon capture utilization and storage (CCUS) are being piloted in various facilities near Spain Madrid, showcasing the forward-thinking nature of the industry.</w:t>
      </w:r>
    </w:p>
    <w:bookmarkEnd w:id="26"/>
    <w:bookmarkStart w:id="27" w:name="X548e9486fd631f1c184be6b097b1322c2ebba7e"/>
    <w:p>
      <w:pPr>
        <w:pStyle w:val="Heading2"/>
      </w:pPr>
      <w:r>
        <w:t xml:space="preserve">Slide 7: Career Opportunities and Networking</w:t>
      </w:r>
    </w:p>
    <w:p>
      <w:pPr>
        <w:pStyle w:val="FirstParagraph"/>
      </w:pPr>
      <w:r>
        <w:t xml:space="preserve">Seminar Presentation Slides must outline the career trajectory. Entry-level positions often start as process engineers or quality assurance specialists. As experience grows, roles expand to plant management and R&amp;D leadership. Networking is vital in Spain Madrid; attending conferences hosted by local engineering associations can open doors to significant opportunities. The collaborative environment between academia and industry in the region provides a fertile ground for career advancement.</w:t>
      </w:r>
    </w:p>
    <w:bookmarkEnd w:id="27"/>
    <w:bookmarkStart w:id="28" w:name="slide-8-challenges-and-future-outlook"/>
    <w:p>
      <w:pPr>
        <w:pStyle w:val="Heading2"/>
      </w:pPr>
      <w:r>
        <w:t xml:space="preserve">Slide 8: Challenges and Future Outlook</w:t>
      </w:r>
    </w:p>
    <w:p>
      <w:pPr>
        <w:pStyle w:val="FirstParagraph"/>
      </w:pPr>
      <w:r>
        <w:t xml:space="preserve">The future of chemical engineering in Spain Madrid faces both challenges and opportunities. The transition to a digitalized industry, or Industry 4.0, requires engineers to master data analytics and automation tools. Additionally, the global push for decarbonization demands innovative solutions that reduce reliance on fossil fuels. Despite these challenges, the resilience of the Spanish economy and its strategic location in Europe ensure a robust demand for chemical engineering expertise.</w:t>
      </w:r>
    </w:p>
    <w:bookmarkEnd w:id="28"/>
    <w:bookmarkStart w:id="29" w:name="slide-9-conclusion"/>
    <w:p>
      <w:pPr>
        <w:pStyle w:val="Heading2"/>
      </w:pPr>
      <w:r>
        <w:t xml:space="preserve">Slide 9: Conclusion</w:t>
      </w:r>
    </w:p>
    <w:p>
      <w:pPr>
        <w:pStyle w:val="FirstParagraph"/>
      </w:pPr>
      <w:r>
        <w:t xml:space="preserve">In conclusion, Seminar Presentation Slides have illustrated that the chemical engineer plays a pivotal role in the industrial ecosystem of Spain Madrid. From optimizing traditional petrochemical processes to pioneering renewable energy solutions, their impact is profound. For those looking to enter this field, understanding the specific dynamics of Spain Madrid's market is essential.</w:t>
      </w:r>
    </w:p>
    <w:bookmarkEnd w:id="29"/>
    <w:bookmarkStart w:id="30" w:name="slide-10-qa"/>
    <w:p>
      <w:pPr>
        <w:pStyle w:val="Heading2"/>
      </w:pPr>
      <w:r>
        <w:t xml:space="preserve">Slide 10: Q&amp;A</w:t>
      </w:r>
    </w:p>
    <w:p>
      <w:pPr>
        <w:pStyle w:val="FirstParagraph"/>
      </w:pPr>
      <w:r>
        <w:t xml:space="preserve">We now invite questions regarding the role of the chemical engineer, educational pathways in Spain Madrid, and specific industry insights. Thank you for your attention to these Seminar Presentation Slides dedicated to advancing engineering excellence in our community.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Chemical Engineering in Spain Madrid</dc:title>
  <dc:creator/>
  <dc:language>en</dc:language>
  <cp:keywords/>
  <dcterms:created xsi:type="dcterms:W3CDTF">2026-07-29T10:15:09Z</dcterms:created>
  <dcterms:modified xsi:type="dcterms:W3CDTF">2026-07-29T10:15:09Z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