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Brasília</w:t>
      </w:r>
    </w:p>
    <w:bookmarkStart w:id="29" w:name="X1ebd3b73e4f7d6ff366393b08eb90ce5811538d"/>
    <w:p>
      <w:pPr>
        <w:pStyle w:val="Heading1"/>
      </w:pPr>
      <w:r>
        <w:t xml:space="preserve">Seminar Presentation Slides: The Professional Chemist in the Federal District of Brazil</w:t>
      </w:r>
    </w:p>
    <w:bookmarkStart w:id="20" w:name="Xaa9f53ace3c5636456ec6d9617b5ade44c5d3bc"/>
    <w:p>
      <w:pPr>
        <w:pStyle w:val="Heading2"/>
      </w:pPr>
      <w:r>
        <w:t xml:space="preserve">Title Slide: Chemistry as a Pillar of Development in Brazil Brasília</w:t>
      </w:r>
    </w:p>
    <w:p>
      <w:pPr>
        <w:pStyle w:val="FirstParagraph"/>
      </w:pPr>
      <w:r>
        <w:rPr>
          <w:bCs/>
          <w:b/>
        </w:rPr>
        <w:t xml:space="preserve">Welcome to this comprehensive seminar.</w:t>
      </w:r>
      <w:r>
        <w:t xml:space="preserve"> </w:t>
      </w:r>
      <w:r>
        <w:t xml:space="preserve">Today, we explore the multifaceted role of the Chemist within the unique political and environmental context of Brazil Brasília. As the capital city, Brazil Brasília serves not merely as a geographical location but as a hub for national policy, scientific innovation, and educational advancement. This presentation will delve into how chemists contribute to public health, environmental preservation of the Cerrado biome, industrial growth in the Federal District (DF), and academic excellence.</w:t>
      </w:r>
    </w:p>
    <w:p>
      <w:pPr>
        <w:pStyle w:val="BodyText"/>
      </w:pPr>
      <w:r>
        <w:rPr>
          <w:iCs/>
          <w:i/>
        </w:rPr>
        <w:t xml:space="preserve">Note: All terminology used here reflects international standards while acknowledging specific Brazilian regulatory frameworks governed by CONAMA and IBAMA.</w:t>
      </w:r>
    </w:p>
    <w:bookmarkEnd w:id="20"/>
    <w:bookmarkStart w:id="21" w:name="X56af95ef32b561df81107883b7318038b8b4789"/>
    <w:p>
      <w:pPr>
        <w:pStyle w:val="Heading2"/>
      </w:pPr>
      <w:r>
        <w:t xml:space="preserve">Slide 1: Introduction to the Chemical Landscape in Brazil Brasília</w:t>
      </w:r>
    </w:p>
    <w:p>
      <w:pPr>
        <w:pStyle w:val="FirstParagraph"/>
      </w:pPr>
      <w:r>
        <w:t xml:space="preserve">The city of Brazil Brasília, planned and built in the late 1950s, represents a modernist vision that extends into its scientific infrastructure. As a</w:t>
      </w:r>
      <w:r>
        <w:t xml:space="preserve"> </w:t>
      </w:r>
      <w:r>
        <w:rPr>
          <w:bCs/>
          <w:b/>
        </w:rPr>
        <w:t xml:space="preserve">Seminar Presentation Slides</w:t>
      </w:r>
      <w:r>
        <w:t xml:space="preserve"> </w:t>
      </w:r>
      <w:r>
        <w:t xml:space="preserve">document for this region, it is crucial to understand that Brazil Brasília houses some of the most prestigious research institutions in Latin America. The presence of the University of Brasília (UnB) and various federal research centers creates a symbiotic relationship between academia and industry.</w:t>
      </w:r>
    </w:p>
    <w:p>
      <w:pPr>
        <w:pStyle w:val="BodyText"/>
      </w:pPr>
      <w:r>
        <w:t xml:space="preserve">The Chemist in this context is not just a laboratory technician but a strategic advisor. Whether dealing with pharmaceutical formulation, water treatment for the artificial lakes that characterize the city, or quality control in local manufacturing, the chemist plays an integral role in maintaining the high standards expected of Brazil's capital. This seminar aims to highlight these diverse applications.</w:t>
      </w:r>
    </w:p>
    <w:bookmarkEnd w:id="21"/>
    <w:bookmarkStart w:id="22" w:name="X84f8d2ce66024ad505caa8e88162216391d86a1"/>
    <w:p>
      <w:pPr>
        <w:pStyle w:val="Heading2"/>
      </w:pPr>
      <w:r>
        <w:t xml:space="preserve">Slide 2: Environmental Chemistry and Conservation of the Cerrado</w:t>
      </w:r>
    </w:p>
    <w:p>
      <w:pPr>
        <w:pStyle w:val="FirstParagraph"/>
      </w:pPr>
      <w:r>
        <w:rPr>
          <w:bCs/>
          <w:b/>
        </w:rPr>
        <w:t xml:space="preserve">Brazil Brasília</w:t>
      </w:r>
      <w:r>
        <w:t xml:space="preserve"> </w:t>
      </w:r>
      <w:r>
        <w:t xml:space="preserve">is situated in the heart of the Cerrado, one of the world's most biodiverse tropical savannas. The professional Chemist bears a significant responsibility here regarding environmental monitoring. In our</w:t>
      </w:r>
      <w:r>
        <w:t xml:space="preserve"> </w:t>
      </w:r>
      <w:r>
        <w:rPr>
          <w:bCs/>
          <w:b/>
        </w:rPr>
        <w:t xml:space="preserve">Seminar Presentation Slides</w:t>
      </w:r>
      <w:r>
        <w:t xml:space="preserve">, we must emphasize that urban expansion in Brazil Brasília poses threats to local water tables and soil quality.</w:t>
      </w:r>
    </w:p>
    <w:p>
      <w:pPr>
        <w:pStyle w:val="BodyText"/>
      </w:pPr>
      <w:r>
        <w:t xml:space="preserve">Chemists are employed to analyze soil samples for heavy metal contamination resulting from construction and industrial activities. Furthermore, they design protocols for waste management systems that ensure hazardous materials do not leach into the groundwater. The preservation of the Paranoá Lake, a vital resource for the city, relies heavily on continuous chemical analysis conducted by environmental experts who work closely with government bodies.</w:t>
      </w:r>
    </w:p>
    <w:bookmarkEnd w:id="22"/>
    <w:bookmarkStart w:id="23" w:name="Xdbcd172cd5d6045c20414fec5d211297ad38f94"/>
    <w:p>
      <w:pPr>
        <w:pStyle w:val="Heading2"/>
      </w:pPr>
      <w:r>
        <w:t xml:space="preserve">Slide 3: Public Health and Pharmaceutical Analysis</w:t>
      </w:r>
    </w:p>
    <w:p>
      <w:pPr>
        <w:pStyle w:val="FirstParagraph"/>
      </w:pPr>
      <w:r>
        <w:t xml:space="preserve">In the realm of public health, the Chemist in Brazil Brasília is on the front lines. The Federal District has a robust healthcare system that requires rigorous quality control mechanisms. Chemists work in laboratories associated with hospitals and public health departments to ensure that medicines distributed to citizens are pure, potent, and safe.</w:t>
      </w:r>
    </w:p>
    <w:p>
      <w:pPr>
        <w:numPr>
          <w:ilvl w:val="0"/>
          <w:numId w:val="1001"/>
        </w:numPr>
        <w:pStyle w:val="Compact"/>
      </w:pPr>
      <w:r>
        <w:rPr>
          <w:bCs/>
          <w:b/>
        </w:rPr>
        <w:t xml:space="preserve">Quality Control:</w:t>
      </w:r>
      <w:r>
        <w:t xml:space="preserve"> </w:t>
      </w:r>
      <w:r>
        <w:t xml:space="preserve">Ensuring pharmaceutical products meet national standards before distribution.</w:t>
      </w:r>
    </w:p>
    <w:p>
      <w:pPr>
        <w:numPr>
          <w:ilvl w:val="0"/>
          <w:numId w:val="1001"/>
        </w:numPr>
        <w:pStyle w:val="Compact"/>
      </w:pPr>
      <w:r>
        <w:rPr>
          <w:bCs/>
          <w:b/>
        </w:rPr>
        <w:t xml:space="preserve">Toxicology:</w:t>
      </w:r>
      <w:r>
        <w:t xml:space="preserve"> </w:t>
      </w:r>
      <w:r>
        <w:t xml:space="preserve">Analyzing biological samples for the presence of toxins or drugs of abuse, aiding in forensic and public health initiatives.</w:t>
      </w:r>
    </w:p>
    <w:p>
      <w:pPr>
        <w:numPr>
          <w:ilvl w:val="0"/>
          <w:numId w:val="1001"/>
        </w:numPr>
        <w:pStyle w:val="Compact"/>
      </w:pPr>
      <w:r>
        <w:t xml:space="preserve">Diagnostics:</w:t>
      </w:r>
      <w:r>
        <w:t xml:space="preserve"> </w:t>
      </w:r>
      <w:r>
        <w:t xml:space="preserve">Developing rapid test kits for infectious diseases prevalent in tropical regions.</w:t>
      </w:r>
    </w:p>
    <w:p>
      <w:pPr>
        <w:pStyle w:val="FirstParagraph"/>
      </w:pPr>
      <w:r>
        <w:t xml:space="preserve">This segment underscores how the Chemist directly impacts the quality of life for residents of Brazil Brasília, ensuring that medical interventions are scientifically sound and effective.</w:t>
      </w:r>
    </w:p>
    <w:bookmarkEnd w:id="23"/>
    <w:bookmarkStart w:id="24" w:name="Xd6763d75a6b61a155df162aae26a0ba7badef9d"/>
    <w:p>
      <w:pPr>
        <w:pStyle w:val="Heading2"/>
      </w:pPr>
      <w:r>
        <w:t xml:space="preserve">Slide 4: Industrial Chemistry and Economic Growth</w:t>
      </w:r>
    </w:p>
    <w:p>
      <w:pPr>
        <w:pStyle w:val="FirstParagraph"/>
      </w:pPr>
      <w:r>
        <w:t xml:space="preserve">The industrial sector in Brazil Brasília is diverse, ranging from food processing to construction materials. Here, the Chemist serves as a bridge between raw materials and finished products. In our seminar presentation, we highlight that chemists optimize production processes to reduce waste and energy consumption.</w:t>
      </w:r>
    </w:p>
    <w:p>
      <w:pPr>
        <w:pStyle w:val="BodyText"/>
      </w:pPr>
      <w:r>
        <w:t xml:space="preserve">In the food industry, prevalent in the capital due to its large service sector workforce, chemists ensure food safety by detecting contaminants such as pesticides or preservatives beyond legal limits. In construction material manufacturing, they develop concrete additives and paints that are durable yet environmentally friendly. This economic contribution is vital for maintaining Brazil Brasília's status as a developed urban center.</w:t>
      </w:r>
    </w:p>
    <w:bookmarkEnd w:id="24"/>
    <w:bookmarkStart w:id="25" w:name="Xd822849ecc899335167c5adcf346d6090e2479e"/>
    <w:p>
      <w:pPr>
        <w:pStyle w:val="Heading2"/>
      </w:pPr>
      <w:r>
        <w:t xml:space="preserve">Slide 5: Academic Research and Innovation in Brazil Brasília</w:t>
      </w:r>
    </w:p>
    <w:p>
      <w:pPr>
        <w:pStyle w:val="FirstParagraph"/>
      </w:pPr>
      <w:r>
        <w:t xml:space="preserve">Brazil Brasília is an academic hub. The Chemist here engages in cutting-edge research that often sets global benchmarks. Universities within the city focus on topics such as renewable energy, green chemistry, and nanotechnology.</w:t>
      </w:r>
    </w:p>
    <w:p>
      <w:pPr>
        <w:pStyle w:val="BodyText"/>
      </w:pPr>
      <w:r>
        <w:rPr>
          <w:bCs/>
          <w:b/>
        </w:rPr>
        <w:t xml:space="preserve">Seminar Presentation Slides</w:t>
      </w:r>
      <w:r>
        <w:t xml:space="preserve"> </w:t>
      </w:r>
      <w:r>
        <w:t xml:space="preserve">must reflect that these researchers often collaborate with international partners. For instance, projects involving biofuels derived from local agricultural products benefit significantly from the expertise of chemists stationed in Brazil Brasília. By publishing papers and securing grants, these professionals elevate the scientific reputation of the city and provide educational opportunities for students pursuing careers in science.</w:t>
      </w:r>
    </w:p>
    <w:bookmarkEnd w:id="25"/>
    <w:bookmarkStart w:id="26" w:name="slide-6-regulatory-compliance-and-ethics"/>
    <w:p>
      <w:pPr>
        <w:pStyle w:val="Heading2"/>
      </w:pPr>
      <w:r>
        <w:t xml:space="preserve">Slide 6: Regulatory Compliance and Ethics</w:t>
      </w:r>
    </w:p>
    <w:p>
      <w:pPr>
        <w:pStyle w:val="FirstParagraph"/>
      </w:pPr>
      <w:r>
        <w:t xml:space="preserve">Navigating the legal landscape is a critical part of a Chemist's job in Brazil Brasília. They must adhere to strict regulations set by federal agencies. Our presentation emphasizes that ethical practice is non-negotiable.</w:t>
      </w:r>
    </w:p>
    <w:p>
      <w:pPr>
        <w:numPr>
          <w:ilvl w:val="0"/>
          <w:numId w:val="1002"/>
        </w:numPr>
        <w:pStyle w:val="Compact"/>
      </w:pPr>
      <w:r>
        <w:rPr>
          <w:bCs/>
          <w:b/>
        </w:rPr>
        <w:t xml:space="preserve">Data Integrity:</w:t>
      </w:r>
      <w:r>
        <w:t xml:space="preserve"> </w:t>
      </w:r>
      <w:r>
        <w:t xml:space="preserve">Chemists must report results accurately, regardless of pressure from industry or government stakeholders.</w:t>
      </w:r>
    </w:p>
    <w:p>
      <w:pPr>
        <w:numPr>
          <w:ilvl w:val="0"/>
          <w:numId w:val="1002"/>
        </w:numPr>
        <w:pStyle w:val="Compact"/>
      </w:pPr>
      <w:r>
        <w:t xml:space="preserve">Safety Protocols:</w:t>
      </w:r>
      <w:r>
        <w:t xml:space="preserve">The implementation of safety protocols in laboratories protects both the chemist and the surrounding community in Brazil Brasília. This includes proper disposal of chemical waste and handling hazardous substances with utmost care, aligning with global best practices.</w:t>
      </w:r>
    </w:p>
    <w:bookmarkEnd w:id="26"/>
    <w:bookmarkStart w:id="27" w:name="X835c5e72d1af38fa15e604de8d43f3c6678f3a7"/>
    <w:p>
      <w:pPr>
        <w:pStyle w:val="Heading2"/>
      </w:pPr>
      <w:r>
        <w:t xml:space="preserve">Slide 7: Challenges and Future Perspectives</w:t>
      </w:r>
    </w:p>
    <w:p>
      <w:pPr>
        <w:pStyle w:val="FirstParagraph"/>
      </w:pPr>
      <w:r>
        <w:rPr>
          <w:bCs/>
          <w:b/>
        </w:rPr>
        <w:t xml:space="preserve">Brazil Brasília</w:t>
      </w:r>
      <w:r>
        <w:t xml:space="preserve">, the capital of Brazil, is undergoing rapid changes. The Chemist faces challenges such as climate change affecting local ecosystems and the need for sustainable urban development. However, these challenges also present opportunities.</w:t>
      </w:r>
    </w:p>
    <w:p>
      <w:pPr>
        <w:pStyle w:val="BodyText"/>
      </w:pPr>
      <w:r>
        <w:t xml:space="preserve">Future perspectives include the integration of artificial intelligence in chemical analysis, which will speed up discovery processes in pharmaceuticals and materials science. Additionally, there is a growing demand for chemists who specialize in circular economy principles, helping Brazil Brasília reduce its carbon footprint. The</w:t>
      </w:r>
      <w:r>
        <w:t xml:space="preserve"> </w:t>
      </w:r>
      <w:r>
        <w:rPr>
          <w:bCs/>
          <w:b/>
        </w:rPr>
        <w:t xml:space="preserve">Seminar Presentation Slides</w:t>
      </w:r>
      <w:r>
        <w:t xml:space="preserve"> </w:t>
      </w:r>
      <w:r>
        <w:t xml:space="preserve">conclude that adaptability and continuous education are key traits for the modern chemist operating in this dynamic region.</w:t>
      </w:r>
    </w:p>
    <w:bookmarkEnd w:id="27"/>
    <w:bookmarkStart w:id="28" w:name="slide-8-conclusion-and-call-to-action"/>
    <w:p>
      <w:pPr>
        <w:pStyle w:val="Heading2"/>
      </w:pPr>
      <w:r>
        <w:t xml:space="preserve">Slide 8: Conclusion and Call to Action</w:t>
      </w:r>
    </w:p>
    <w:p>
      <w:pPr>
        <w:pStyle w:val="FirstParagraph"/>
      </w:pPr>
      <w:r>
        <w:t xml:space="preserve">In conclusion, the Chemist is an indispensable professional in Brazil Brasília. From safeguarding public health to driving industrial innovation and preserving the unique Cerrado biome, their work is foundational to the city's identity.</w:t>
      </w:r>
    </w:p>
    <w:p>
      <w:pPr>
        <w:pStyle w:val="BodyText"/>
      </w:pPr>
      <w:r>
        <w:t xml:space="preserve">We encourage students, professionals, and policymakers in Brazil Brasília to recognize the value of chemical sciences. By supporting research initiatives and promoting ethical practices within the profession, we can ensure a sustainable and prosperous future for our capital. Thank you for attending this</w:t>
      </w:r>
      <w:r>
        <w:t xml:space="preserve"> </w:t>
      </w:r>
      <w:r>
        <w:rPr>
          <w:bCs/>
          <w:b/>
        </w:rPr>
        <w:t xml:space="preserve">Seminar Presentation Slides</w:t>
      </w:r>
      <w:r>
        <w:t xml:space="preserve"> </w:t>
      </w:r>
      <w:r>
        <w:t xml:space="preserve">on "The Role of the Chemist in Brazil Brasília." Let us commit to advancing scientific knowledge for the betterment of society.</w:t>
      </w:r>
    </w:p>
    <w:bookmarkEnd w:id="28"/>
    <w:p>
      <w:pPr>
        <w:pStyle w:val="BodyText"/>
      </w:pPr>
      <w:r>
        <w:t xml:space="preserve">© Seminar Presentation on Chemistry in Brazil Brasília.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Brazil Brasília</dc:title>
  <dc:creator/>
  <dc:language>en</dc:language>
  <cp:keywords/>
  <dcterms:created xsi:type="dcterms:W3CDTF">2026-07-29T12:09:16Z</dcterms:created>
  <dcterms:modified xsi:type="dcterms:W3CDTF">2026-07-29T12:09:16Z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