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--&gt;</w:t>
      </w:r>
    </w:p>
    <w:bookmarkStart w:id="21" w:name="seminar-presentation-slides"/>
    <w:p>
      <w:pPr>
        <w:pStyle w:val="Heading1"/>
      </w:pPr>
      <w:r>
        <w:t xml:space="preserve">Seminar Presentation Slides</w:t>
      </w:r>
    </w:p>
    <w:bookmarkStart w:id="20" w:name="X6e2cf3c86e26add4f548b0f06be54c24aecf46c"/>
    <w:p>
      <w:pPr>
        <w:pStyle w:val="Heading2"/>
      </w:pPr>
      <w:r>
        <w:t xml:space="preserve">The Professional Chemist in Brazil Rio de Janeiro</w:t>
      </w:r>
    </w:p>
    <w:p>
      <w:pPr>
        <w:pStyle w:val="FirstParagraph"/>
      </w:pPr>
      <w:r>
        <w:rPr>
          <w:bCs/>
          <w:b/>
        </w:rPr>
        <w:t xml:space="preserve">Presentation Context:</w:t>
      </w:r>
      <w:r>
        <w:t xml:space="preserve"> </w:t>
      </w:r>
      <w:r>
        <w:t xml:space="preserve">Strategic Analysis of Chemical Sciences, Industrial Development, and Environmental Sustainability.</w:t>
      </w:r>
    </w:p>
    <w:p>
      <w:pPr>
        <w:pStyle w:val="BodyText"/>
      </w:pPr>
      <w:r>
        <w:rPr>
          <w:bCs/>
          <w:b/>
        </w:rPr>
        <w:t xml:space="preserve">Date:</w:t>
      </w:r>
      <w:r>
        <w:t xml:space="preserve"> </w:t>
      </w:r>
      <w:r>
        <w:t xml:space="preserve">October 2023</w: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presentation. Today, we will explore the critical role of the chemist within the dynamic socio-economic landscape of Brazil Rio de Janeiro. This city, known globally for its cultural richness and natural beauty, is also a hub for scientific innovation.</w:t>
      </w:r>
    </w:p>
    <w:p>
      <w:pPr>
        <w:pStyle w:val="BodyText"/>
      </w:pPr>
      <w:r>
        <w:t xml:space="preserve">In Brazil Rio de Janeiro, chemistry is not merely an academic pursuit; it is a pillar of industrial strength and environmental stewardship. As we delve into this presentation, we will examine how the modern chemist contributes to the local economy, addresses unique regional challenges, and upholds international standards of scientific excellence.</w:t>
      </w:r>
    </w:p>
    <w:p>
      <w:pPr>
        <w:pStyle w:val="BodyText"/>
      </w:pPr>
      <w:r>
        <w:t xml:space="preserve">The objective of this Seminar Presentation Slides document is to provide stakeholders with a clear understanding of why investing in chemical expertise is vital for the future development of Brazil Rio de Janeiro.</w:t>
      </w:r>
    </w:p>
    <w:bookmarkEnd w:id="22"/>
    <w:bookmarkStart w:id="23" w:name="X1a0003b412032789e32d9eb817caac7c5ae0802"/>
    <w:p>
      <w:pPr>
        <w:pStyle w:val="Heading3"/>
      </w:pPr>
      <w:r>
        <w:t xml:space="preserve">The Chemical Landscape in Brazil Rio de Janeiro</w:t>
      </w:r>
    </w:p>
    <w:p>
      <w:pPr>
        <w:pStyle w:val="FirstParagraph"/>
      </w:pPr>
      <w:r>
        <w:t xml:space="preserve">To understand the role of the chemist, one must first appreciate the industrial context. In Brazil Rio de Janeiro, particularly in regions such as the State of Rio Grande do Sul's influence and specifically within the metropolitan area of Rio city and nearby states like São Paulo which heavily intersects with RJ logistics), chemical industries play a pivotal role.</w:t>
      </w:r>
    </w:p>
    <w:p>
      <w:pPr>
        <w:pStyle w:val="BodyText"/>
      </w:pPr>
      <w:r>
        <w:t xml:space="preserve">The state of Rio de Janeiro holds vast reserves of natural resources. However, it is also home to some of the largest petrochemical complexes in Latin America. The chemist serves as the bridge between raw material extraction and high-value product creation. From refining oil derivatives to producing specialized polymers for packaging, textiles, and construction materials found throughout Brazil Rio de Janeiro urban centers, their expertise is indispensable.</w:t>
      </w:r>
    </w:p>
    <w:p>
      <w:pPr>
        <w:numPr>
          <w:ilvl w:val="0"/>
          <w:numId w:val="1001"/>
        </w:numPr>
        <w:pStyle w:val="Compact"/>
      </w:pPr>
      <w:r>
        <w:rPr>
          <w:bCs/>
          <w:b/>
        </w:rPr>
        <w:t xml:space="preserve">Petrochemicals:</w:t>
      </w:r>
      <w:r>
        <w:t xml:space="preserve"> </w:t>
      </w:r>
      <w:r>
        <w:t xml:space="preserve">The backbone of the local economy.</w:t>
      </w:r>
    </w:p>
    <w:p>
      <w:pPr>
        <w:numPr>
          <w:ilvl w:val="0"/>
          <w:numId w:val="1001"/>
        </w:numPr>
        <w:pStyle w:val="Compact"/>
      </w:pPr>
      <w:r>
        <w:rPr>
          <w:bCs/>
          <w:b/>
        </w:rPr>
        <w:t xml:space="preserve">Petrobras Influence:</w:t>
      </w:r>
      <w:r>
        <w:t xml:space="preserve"> </w:t>
      </w:r>
      <w:r>
        <w:t xml:space="preserve">Major R&amp;D centers are located in and around Brazil Rio de Janeiro.</w:t>
      </w:r>
    </w:p>
    <w:p>
      <w:pPr>
        <w:numPr>
          <w:ilvl w:val="0"/>
          <w:numId w:val="1001"/>
        </w:numPr>
        <w:pStyle w:val="Compact"/>
      </w:pPr>
      <w:r>
        <w:rPr>
          <w:bCs/>
          <w:b/>
        </w:rPr>
        <w:t xml:space="preserve">Specialty Chemicals:</w:t>
      </w:r>
      <w:r>
        <w:t xml:space="preserve"> </w:t>
      </w:r>
      <w:r>
        <w:t xml:space="preserve">Growth in biodegradable materials to support eco-tourism.</w:t>
      </w:r>
    </w:p>
    <w:bookmarkEnd w:id="23"/>
    <w:bookmarkStart w:id="24" w:name="rd-and-innovation-hubs"/>
    <w:p>
      <w:pPr>
        <w:pStyle w:val="Heading3"/>
      </w:pPr>
      <w:r>
        <w:t xml:space="preserve">R&amp;D and Innovation Hubs</w:t>
      </w:r>
    </w:p>
    <w:p>
      <w:pPr>
        <w:pStyle w:val="FirstParagraph"/>
      </w:pPr>
      <w:r>
        <w:t xml:space="preserve">Innovation is the heartbeat of modern chemistry. In Brazil Rio de Janeiro, several prestigious institutions drive this innovation. Universities such as the Federal University of Rio de Janeiro (UFRJ) and the State University of Rio de Janeiro (UERJ) are leaders in chemical research.</w:t>
      </w:r>
    </w:p>
    <w:p>
      <w:pPr>
        <w:pStyle w:val="BodyText"/>
      </w:pPr>
      <w:r>
        <w:t xml:space="preserve">The chemist in this region often works within a collaborative ecosystem involving academia, government agencies, and private industry. These partnerships allow for rapid translation of theoretical knowledge into practical applications. For instance, new catalysts developed by chemists in Brazil Rio de Janeiro can significantly reduce energy consumption in industrial processes, making Brazilian exports more competitive globally.</w:t>
      </w:r>
    </w:p>
    <w:p>
      <w:pPr>
        <w:pStyle w:val="BodyText"/>
      </w:pPr>
      <w:r>
        <w:t xml:space="preserve">This seminar highlights that the chemist is not just a laboratory worker but an innovator who solves complex problems related to efficiency, safety, and sustainability.</w:t>
      </w:r>
    </w:p>
    <w:bookmarkEnd w:id="24"/>
    <w:bookmarkStart w:id="25" w:name="X3e2439c2f6012ac0b17da6b74faaa5a4a57e6ea"/>
    <w:p>
      <w:pPr>
        <w:pStyle w:val="Heading3"/>
      </w:pPr>
      <w:r>
        <w:t xml:space="preserve">Environmental Stewardship in Brazil Rio de Janeiro</w:t>
      </w:r>
    </w:p>
    <w:p>
      <w:pPr>
        <w:pStyle w:val="FirstParagraph"/>
      </w:pPr>
      <w:r>
        <w:t xml:space="preserve">Brazil Rio de Janeiro is renowned for its biodiversity and fragile ecosystems, including the Atlantic Forest biome and coastal marine environments. The role of the chemist here is critical for environmental protection.</w:t>
      </w:r>
    </w:p>
    <w:p>
      <w:pPr>
        <w:pStyle w:val="BodyText"/>
      </w:pPr>
      <w:r>
        <w:t xml:space="preserve">Pollution control, water treatment, and waste management are primary concerns. Chemists develop advanced filtration systems to treat industrial wastewater before it enters local rivers or oceans. They analyze soil samples for contaminants near mining sites and urban expansion zones.</w:t>
      </w:r>
    </w:p>
    <w:p>
      <w:pPr>
        <w:numPr>
          <w:ilvl w:val="0"/>
          <w:numId w:val="1002"/>
        </w:numPr>
        <w:pStyle w:val="Compact"/>
      </w:pPr>
      <w:r>
        <w:rPr>
          <w:bCs/>
          <w:b/>
        </w:rPr>
        <w:t xml:space="preserve">Water Quality:</w:t>
      </w:r>
      <w:r>
        <w:t xml:space="preserve"> </w:t>
      </w:r>
      <w:r>
        <w:t xml:space="preserve">Monitoring chemical pollutants in Guanabara Bay.</w:t>
      </w:r>
    </w:p>
    <w:p>
      <w:pPr>
        <w:numPr>
          <w:ilvl w:val="0"/>
          <w:numId w:val="1002"/>
        </w:numPr>
        <w:pStyle w:val="Compact"/>
      </w:pPr>
      <w:r>
        <w:rPr>
          <w:bCs/>
          <w:b/>
        </w:rPr>
        <w:t xml:space="preserve">Air Quality:</w:t>
      </w:r>
    </w:p>
    <w:p>
      <w:pPr>
        <w:numPr>
          <w:ilvl w:val="0"/>
          <w:numId w:val="1002"/>
        </w:numPr>
        <w:pStyle w:val="Compact"/>
      </w:pPr>
      <w:r>
        <w:t xml:space="preserve">Waste Management: Developing recycling technologies for plastics common in tourist areas of Brazil Rio de Janeiro.</w:t>
      </w:r>
    </w:p>
    <w:bookmarkEnd w:id="25"/>
    <w:bookmarkStart w:id="26" w:name="petrochemical-industry-and-safety"/>
    <w:p>
      <w:pPr>
        <w:pStyle w:val="Heading3"/>
      </w:pPr>
      <w:r>
        <w:t xml:space="preserve">Petrochemical Industry and Safety</w:t>
      </w:r>
    </w:p>
    <w:p>
      <w:pPr>
        <w:pStyle w:val="FirstParagraph"/>
      </w:pPr>
      <w:r>
        <w:t xml:space="preserve">The petrochemical sector in Brazil Rio de Janeiro requires rigorous safety standards. The chemist is responsible for quality control, ensuring that products meet strict international specifications.</w:t>
      </w:r>
    </w:p>
    <w:p>
      <w:pPr>
        <w:pStyle w:val="BodyText"/>
      </w:pPr>
      <w:r>
        <w:rPr>
          <w:bCs/>
          <w:b/>
        </w:rPr>
        <w:t xml:space="preserve">Safety Protocols:</w:t>
      </w:r>
    </w:p>
    <w:bookmarkEnd w:id="26"/>
    <w:bookmarkStart w:id="27" w:name="Xaebd84ff18144807e260ecb45e9344a9e45acfa"/>
    <w:p>
      <w:pPr>
        <w:pStyle w:val="Heading3"/>
      </w:pPr>
      <w:r>
        <w:t xml:space="preserve">The Chemist in Pharmaceutical Development</w:t>
      </w:r>
    </w:p>
    <w:p>
      <w:pPr>
        <w:pStyle w:val="FirstParagraph"/>
      </w:pPr>
      <w:r>
        <w:t xml:space="preserve">Beyond industry, the chemist plays a vital role in public health. In Brazil Rio de Janeiro, pharmaceutical companies are increasingly focusing on generic medicines and vaccines. Research centers located here collaborate with global health organizations to combat tropical diseases.</w:t>
      </w:r>
    </w:p>
    <w:bookmarkEnd w:id="27"/>
    <w:bookmarkStart w:id="28" w:name="ethical-responsibilities-and-regulation"/>
    <w:p>
      <w:pPr>
        <w:pStyle w:val="Heading3"/>
      </w:pPr>
      <w:r>
        <w:t xml:space="preserve">Ethical Responsibilities and Regulation</w:t>
      </w:r>
    </w:p>
    <w:p>
      <w:pPr>
        <w:pStyle w:val="FirstParagraph"/>
      </w:pPr>
      <w:r>
        <w:rPr>
          <w:bCs/>
          <w:b/>
        </w:rPr>
        <w:t xml:space="preserve">Licensing:</w:t>
      </w:r>
    </w:p>
    <w:bookmarkEnd w:id="28"/>
    <w:p>
      <w:pPr>
        <w:pStyle w:val="BodyText"/>
      </w:pPr>
      <w:r>
        <w:t xml:space="preserve">Future Trends and Challenges</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Brazil Rio de Janeiro</dc:title>
  <dc:creator/>
  <dc:language>en</dc:language>
  <cp:keywords/>
  <dcterms:created xsi:type="dcterms:W3CDTF">2026-07-29T12:07:24Z</dcterms:created>
  <dcterms:modified xsi:type="dcterms:W3CDTF">2026-07-29T12:07:24Z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