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Islamabad</w:t>
      </w:r>
    </w:p>
    <w:bookmarkStart w:id="30" w:name="seminar-presentation-slides"/>
    <w:p>
      <w:pPr>
        <w:pStyle w:val="Heading1"/>
      </w:pPr>
      <w:r>
        <w:t xml:space="preserve">Seminar Presentation Slides</w:t>
      </w:r>
    </w:p>
    <w:bookmarkStart w:id="20" w:name="X8595475da469c547a71b80620c57125d5366789"/>
    <w:p>
      <w:pPr>
        <w:pStyle w:val="Heading2"/>
      </w:pPr>
      <w:r>
        <w:t xml:space="preserve">The Role of the Chemist in Pakistan Islamabad: Advancing Scientific Excellence and Public Health</w:t>
      </w:r>
    </w:p>
    <w:p>
      <w:pPr>
        <w:pStyle w:val="FirstParagraph"/>
      </w:pPr>
      <w:r>
        <w:rPr>
          <w:bCs/>
          <w:b/>
        </w:rPr>
        <w:t xml:space="preserve">Presentation Title:</w:t>
      </w:r>
      <w:r>
        <w:t xml:space="preserve"> </w:t>
      </w:r>
      <w:r>
        <w:t xml:space="preserve">The Role of the Chemist in Pakistan Islamabad: Advancing Scientific Excellence and Public Health</w:t>
      </w:r>
      <w:r>
        <w:br/>
      </w:r>
      <w:r>
        <w:rPr>
          <w:bCs/>
          <w:b/>
        </w:rPr>
        <w:t xml:space="preserve">Presenter:</w:t>
      </w:r>
      <w:r>
        <w:t xml:space="preserve"> </w:t>
      </w:r>
      <w:r>
        <w:t xml:space="preserve">[Your Name/Title]</w:t>
      </w:r>
      <w:r>
        <w:br/>
      </w:r>
      <w:r>
        <w:rPr>
          <w:bCs/>
          <w:b/>
        </w:rPr>
        <w:t xml:space="preserve">Date:</w:t>
      </w:r>
      <w:r>
        <w:t xml:space="preserve"> </w:t>
      </w:r>
      <w:r>
        <w:t xml:space="preserve">[Current Date]</w:t>
      </w:r>
      <w:r>
        <w:br/>
      </w:r>
      <w:r>
        <w:rPr>
          <w:bCs/>
          <w:b/>
        </w:rPr>
        <w:t xml:space="preserve">Venue:</w:t>
      </w:r>
      <w:r>
        <w:t xml:space="preserve"> </w:t>
      </w:r>
      <w:r>
        <w:t xml:space="preserve">Islamabad Conference Center, Pakistan</w:t>
      </w:r>
    </w:p>
    <w:p>
      <w:r>
        <w:pict>
          <v:rect style="width:0;height:1.5pt" o:hralign="center" o:hrstd="t" o:hr="t"/>
        </w:pict>
      </w:r>
    </w:p>
    <w:p>
      <w:pPr>
        <w:pStyle w:val="FirstParagraph"/>
      </w:pPr>
      <w:r>
        <w:t xml:space="preserve">This presentation explores the indispensable role of the chemist within the dynamic environment of</w:t>
      </w:r>
      <w:r>
        <w:t xml:space="preserve"> </w:t>
      </w:r>
      <w:hyperlink w:anchor="Xa39a3ee5e6b4b0d3255bfef95601890afd80709">
        <w:r>
          <w:rPr>
            <w:rStyle w:val="Hyperlink"/>
          </w:rPr>
          <w:t xml:space="preserve">Pakistan Islamabad</w:t>
        </w:r>
      </w:hyperlink>
      <w:r>
        <w:t xml:space="preserve">. As a developing nation striving for scientific self-reliance, Pakistan requires robust chemical infrastructure. Islamabad, as the capital city, serves as a pivotal hub where policy meets practice. The modern chemist in this region must transcend traditional laboratory roles to become agents of innovation in healthcare, environmental protection, and industrial quality assurance.</w:t>
      </w:r>
    </w:p>
    <w:bookmarkEnd w:id="20"/>
    <w:bookmarkStart w:id="21" w:name="X37d82cf373a3349da7de0966f3abcb639af5171"/>
    <w:p>
      <w:pPr>
        <w:pStyle w:val="Heading2"/>
      </w:pPr>
      <w:r>
        <w:t xml:space="preserve">The Evolution of Chemistry Education and Practice</w:t>
      </w:r>
    </w:p>
    <w:p>
      <w:r>
        <w:pict>
          <v:rect style="width:0;height:1.5pt" o:hralign="center" o:hrstd="t" o:hr="t"/>
        </w:pict>
      </w:r>
    </w:p>
    <w:p>
      <w:pPr>
        <w:pStyle w:val="FirstParagraph"/>
      </w:pPr>
      <w:r>
        <w:t xml:space="preserve">In</w:t>
      </w:r>
      <w:r>
        <w:t xml:space="preserve"> </w:t>
      </w:r>
      <w:hyperlink w:anchor="Xa39a3ee5e6b4b0d3255bfef95601890afd80709">
        <w:r>
          <w:rPr>
            <w:rStyle w:val="Hyperlink"/>
          </w:rPr>
          <w:t xml:space="preserve">Pakistan Islamabad</w:t>
        </w:r>
      </w:hyperlink>
      <w:r>
        <w:t xml:space="preserve">, the landscape of chemical education has undergone significant transformation over the last two decades. Universities in Pakistan Islamabad, such as Quaid-i-Azam University, have established advanced research facilities that align with international standards. This evolution is critical because it produces a workforce capable of addressing local challenges through global scientific lenses.</w:t>
      </w:r>
    </w:p>
    <w:p>
      <w:pPr>
        <w:pStyle w:val="BodyText"/>
      </w:pPr>
      <w:r>
        <w:t xml:space="preserve">The modern</w:t>
      </w:r>
      <w:r>
        <w:t xml:space="preserve"> </w:t>
      </w:r>
      <w:hyperlink w:anchor="Xa39a3ee5e6b4b0d3255bfef95601890afd80709">
        <w:r>
          <w:rPr>
            <w:rStyle w:val="Hyperlink"/>
          </w:rPr>
          <w:t xml:space="preserve">Chemist</w:t>
        </w:r>
      </w:hyperlink>
      <w:r>
        <w:t xml:space="preserve"> </w:t>
      </w:r>
      <w:r>
        <w:t xml:space="preserve">in this region is expected to be versatile. They must possess deep knowledge of analytical chemistry, organic synthesis, and environmental toxicology. Furthermore, the integration of technology into chemistry labs in Pakistan Islamabad allows for real-time data analysis and improved safety protocols. This shift from traditional wet-lab methods to integrated computational chemistry is a hallmark of the new generation of scientists practicing in</w:t>
      </w:r>
      <w:r>
        <w:t xml:space="preserve"> </w:t>
      </w:r>
      <w:hyperlink w:anchor="Xa39a3ee5e6b4b0d3255bfef95601890afd80709">
        <w:r>
          <w:rPr>
            <w:rStyle w:val="Hyperlink"/>
          </w:rPr>
          <w:t xml:space="preserve">Pakistan Islamabad</w:t>
        </w:r>
      </w:hyperlink>
      <w:r>
        <w:t xml:space="preserve">.</w:t>
      </w:r>
    </w:p>
    <w:bookmarkEnd w:id="21"/>
    <w:bookmarkStart w:id="22" w:name="Xa942105764ae77e101f3dfe87a8a32b5c9c9db0"/>
    <w:p>
      <w:pPr>
        <w:pStyle w:val="Heading2"/>
      </w:pPr>
      <w:r>
        <w:t xml:space="preserve">Pharmaceutical Quality Assurance in Pakistan</w:t>
      </w:r>
    </w:p>
    <w:p>
      <w:r>
        <w:pict>
          <v:rect style="width:0;height:1.5pt" o:hralign="center" o:hrstd="t" o:hr="t"/>
        </w:pict>
      </w:r>
    </w:p>
    <w:p>
      <w:pPr>
        <w:pStyle w:val="FirstParagraph"/>
      </w:pPr>
      <w:r>
        <w:t xml:space="preserve">The pharmaceutical sector is one of the most vital contributions of the</w:t>
      </w:r>
      <w:r>
        <w:t xml:space="preserve"> </w:t>
      </w:r>
      <w:hyperlink w:anchor="Xa39a3ee5e6b4b0d3255bfef95601890afd80709">
        <w:r>
          <w:rPr>
            <w:rStyle w:val="Hyperlink"/>
          </w:rPr>
          <w:t xml:space="preserve">Chemist</w:t>
        </w:r>
      </w:hyperlink>
      <w:r>
        <w:t xml:space="preserve"> </w:t>
      </w:r>
      <w:r>
        <w:t xml:space="preserve">to society. In Pakistan, local pharmaceutical industries are expanding rapidly, yet they face immense pressure regarding quality control. A qualified</w:t>
      </w:r>
      <w:r>
        <w:t xml:space="preserve"> </w:t>
      </w:r>
      <w:hyperlink w:anchor="Xa39a3ee5e6b4b0d3255bfef95601890afd80709">
        <w:r>
          <w:rPr>
            <w:rStyle w:val="Hyperlink"/>
          </w:rPr>
          <w:t xml:space="preserve">Chemist</w:t>
        </w:r>
      </w:hyperlink>
      <w:r>
        <w:t xml:space="preserve"> </w:t>
      </w:r>
      <w:r>
        <w:t xml:space="preserve">plays a crucial role in ensuring that drugs manufactured in Pakistan meet international standards set by organizations like the WHO and FDA.</w:t>
      </w:r>
    </w:p>
    <w:p>
      <w:pPr>
        <w:pStyle w:val="BodyText"/>
      </w:pPr>
      <w:r>
        <w:t xml:space="preserve">In the context of</w:t>
      </w:r>
      <w:r>
        <w:t xml:space="preserve"> </w:t>
      </w:r>
      <w:hyperlink w:anchor="Xa39a3ee5e6b4b0d3255bfef95601890afd80709">
        <w:r>
          <w:rPr>
            <w:rStyle w:val="Hyperlink"/>
          </w:rPr>
          <w:t xml:space="preserve">Pakistan Islamabad</w:t>
        </w:r>
      </w:hyperlink>
      <w:r>
        <w:t xml:space="preserve">, regulatory bodies such as the Drug Regulatory Authority of Pakistan (DRAP) rely heavily on chemists to validate drug safety. Chemists perform rigorous chromatography, spectroscopy, and stability testing. Without these professionals, the integrity of healthcare in</w:t>
      </w:r>
      <w:r>
        <w:t xml:space="preserve"> </w:t>
      </w:r>
      <w:hyperlink w:anchor="Xa39a3ee5e6b4b0d3255bfef95601890afd80709">
        <w:r>
          <w:rPr>
            <w:rStyle w:val="Hyperlink"/>
          </w:rPr>
          <w:t xml:space="preserve">Pakistan Islamabad</w:t>
        </w:r>
      </w:hyperlink>
      <w:r>
        <w:t xml:space="preserve"> </w:t>
      </w:r>
      <w:r>
        <w:t xml:space="preserve">would be compromised. Therefore, investing in chemistry education and laboratory infrastructure is synonymous with investing in public health security.</w:t>
      </w:r>
    </w:p>
    <w:bookmarkEnd w:id="22"/>
    <w:bookmarkStart w:id="23" w:name="Xa581bba790de836d22dfa4db20bf2c0f5326286"/>
    <w:p>
      <w:pPr>
        <w:pStyle w:val="Heading2"/>
      </w:pPr>
      <w:r>
        <w:t xml:space="preserve">Environmental Stewardship: Addressing Pollution</w:t>
      </w:r>
    </w:p>
    <w:p>
      <w:r>
        <w:pict>
          <v:rect style="width:0;height:1.5pt" o:hralign="center" o:hrstd="t" o:hr="t"/>
        </w:pict>
      </w:r>
    </w:p>
    <w:p>
      <w:pPr>
        <w:pStyle w:val="FirstParagraph"/>
      </w:pPr>
      <w:r>
        <w:t xml:space="preserve">Pakistan faces severe environmental challenges, including air pollution, water contamination, and industrial waste management issues. The</w:t>
      </w:r>
      <w:r>
        <w:t xml:space="preserve"> </w:t>
      </w:r>
      <w:hyperlink w:anchor="Xa39a3ee5e6b4b0d3255bfef95601890afd80709">
        <w:r>
          <w:rPr>
            <w:rStyle w:val="Hyperlink"/>
          </w:rPr>
          <w:t xml:space="preserve">Chemist</w:t>
        </w:r>
      </w:hyperlink>
      <w:r>
        <w:t xml:space="preserve"> </w:t>
      </w:r>
      <w:r>
        <w:t xml:space="preserve">is at the forefront of solving these crises. In</w:t>
      </w:r>
      <w:r>
        <w:t xml:space="preserve"> </w:t>
      </w:r>
      <w:hyperlink w:anchor="Xa39a3ee5e6b4b0d3255bfef95601890afd80709">
        <w:r>
          <w:rPr>
            <w:rStyle w:val="Hyperlink"/>
          </w:rPr>
          <w:t xml:space="preserve">Pakistan Islamabad</w:t>
        </w:r>
      </w:hyperlink>
      <w:r>
        <w:t xml:space="preserve">, seasonal air quality deterioration has become a major health concern. Chemists are employed by government agencies and NGOs to monitor pollutant levels using advanced sensors.</w:t>
      </w:r>
    </w:p>
    <w:p>
      <w:pPr>
        <w:pStyle w:val="BodyText"/>
      </w:pPr>
      <w:r>
        <w:t xml:space="preserve">Beyond monitoring, chemists develop remediation strategies for contaminated water sources in the Islamabad region. They design cost-effective filtration systems using locally sourced materials, making sustainability feasible for communities across Pakistan. The role of the</w:t>
      </w:r>
      <w:r>
        <w:t xml:space="preserve"> </w:t>
      </w:r>
      <w:hyperlink w:anchor="Xa39a3ee5e6b4b0d3255bfef95601890afd80709">
        <w:r>
          <w:rPr>
            <w:rStyle w:val="Hyperlink"/>
          </w:rPr>
          <w:t xml:space="preserve">Chemist</w:t>
        </w:r>
      </w:hyperlink>
      <w:r>
        <w:t xml:space="preserve"> </w:t>
      </w:r>
      <w:r>
        <w:t xml:space="preserve">in developing green chemistry solutions is not just academic; it is a practical necessity for the ecological survival of</w:t>
      </w:r>
      <w:r>
        <w:t xml:space="preserve"> </w:t>
      </w:r>
      <w:hyperlink w:anchor="Xa39a3ee5e6b4b0d3255bfef95601890afd80709">
        <w:r>
          <w:rPr>
            <w:rStyle w:val="Hyperlink"/>
          </w:rPr>
          <w:t xml:space="preserve">Pakistan Islamabad</w:t>
        </w:r>
      </w:hyperlink>
      <w:r>
        <w:t xml:space="preserve">.</w:t>
      </w:r>
    </w:p>
    <w:bookmarkEnd w:id="23"/>
    <w:bookmarkStart w:id="24" w:name="agricultural-chemistry-and-food-security"/>
    <w:p>
      <w:pPr>
        <w:pStyle w:val="Heading2"/>
      </w:pPr>
      <w:r>
        <w:t xml:space="preserve">Agricultural Chemistry and Food Security</w:t>
      </w:r>
    </w:p>
    <w:p>
      <w:r>
        <w:pict>
          <v:rect style="width:0;height:1.5pt" o:hralign="center" o:hrstd="t" o:hr="t"/>
        </w:pict>
      </w:r>
    </w:p>
    <w:p>
      <w:pPr>
        <w:pStyle w:val="FirstParagraph"/>
      </w:pPr>
      <w:r>
        <w:t xml:space="preserve">Agriculture remains the backbone of Pakistan's economy. The</w:t>
      </w:r>
      <w:r>
        <w:t xml:space="preserve"> </w:t>
      </w:r>
      <w:hyperlink w:anchor="Xa39a3ee5e6b4b0d3255bfef95601890afd80709">
        <w:r>
          <w:rPr>
            <w:rStyle w:val="Hyperlink"/>
          </w:rPr>
          <w:t xml:space="preserve">Chemist</w:t>
        </w:r>
      </w:hyperlink>
      <w:r>
        <w:t xml:space="preserve"> </w:t>
      </w:r>
      <w:r>
        <w:t xml:space="preserve">contributes significantly to agricultural productivity by developing better fertilizers, pesticides, and soil analysis techniques. In</w:t>
      </w:r>
      <w:r>
        <w:t xml:space="preserve"> </w:t>
      </w:r>
      <w:hyperlink w:anchor="Xa39a3ee5e6b4b0d3255bfef95601890afd80709">
        <w:r>
          <w:rPr>
            <w:rStyle w:val="Hyperlink"/>
          </w:rPr>
          <w:t xml:space="preserve">Pakistan Islamabad</w:t>
        </w:r>
      </w:hyperlink>
      <w:r>
        <w:t xml:space="preserve">, research institutes focus on creating chemical formulations that are eco-friendly yet effective against local pests.</w:t>
      </w:r>
    </w:p>
    <w:p>
      <w:pPr>
        <w:pStyle w:val="BodyText"/>
      </w:pPr>
      <w:r>
        <w:t xml:space="preserve">Food safety is another critical area where chemists operate. Testing for adulteration in food products sold in markets across Pakistan is essential to protect consumers. Chemists utilize rapid test kits to detect harmful additives like melamine or heavy metals. This proactive approach ensures that the dietary needs of the population in</w:t>
      </w:r>
      <w:r>
        <w:t xml:space="preserve"> </w:t>
      </w:r>
      <w:hyperlink w:anchor="Xa39a3ee5e6b4b0d3255bfef95601890afd80709">
        <w:r>
          <w:rPr>
            <w:rStyle w:val="Hyperlink"/>
          </w:rPr>
          <w:t xml:space="preserve">Pakistan Islamabad</w:t>
        </w:r>
      </w:hyperlink>
      <w:r>
        <w:t xml:space="preserve"> </w:t>
      </w:r>
      <w:r>
        <w:t xml:space="preserve">are met safely, directly impacting national nutrition indices and public trust.</w:t>
      </w:r>
    </w:p>
    <w:bookmarkEnd w:id="24"/>
    <w:bookmarkStart w:id="25" w:name="industrial-growth-and-innovation-hubs"/>
    <w:p>
      <w:pPr>
        <w:pStyle w:val="Heading2"/>
      </w:pPr>
      <w:r>
        <w:t xml:space="preserve">Industrial Growth and Innovation Hubs</w:t>
      </w:r>
    </w:p>
    <w:p>
      <w:r>
        <w:pict>
          <v:rect style="width:0;height:1.5pt" o:hralign="center" o:hrstd="t" o:hr="t"/>
        </w:pict>
      </w:r>
    </w:p>
    <w:p>
      <w:pPr>
        <w:pStyle w:val="FirstParagraph"/>
      </w:pPr>
      <w:r>
        <w:t xml:space="preserve">The industrial sector in Pakistan is looking toward high-tech manufacturing. The</w:t>
      </w:r>
      <w:r>
        <w:t xml:space="preserve"> </w:t>
      </w:r>
      <w:hyperlink w:anchor="Xa39a3ee5e6b4b0d3255bfef95601890afd80709">
        <w:r>
          <w:rPr>
            <w:rStyle w:val="Hyperlink"/>
          </w:rPr>
          <w:t xml:space="preserve">Chemist</w:t>
        </w:r>
      </w:hyperlink>
      <w:r>
        <w:t xml:space="preserve"> </w:t>
      </w:r>
      <w:r>
        <w:t xml:space="preserve">is central to this transition, particularly in materials science and nanotechnology. In</w:t>
      </w:r>
      <w:r>
        <w:t xml:space="preserve"> </w:t>
      </w:r>
      <w:hyperlink w:anchor="Xa39a3ee5e6b4b0d3255bfef95601890afd80709">
        <w:r>
          <w:rPr>
            <w:rStyle w:val="Hyperlink"/>
          </w:rPr>
          <w:t xml:space="preserve">Pakistan Islamabad</w:t>
        </w:r>
      </w:hyperlink>
      <w:r>
        <w:t xml:space="preserve">, technology parks are emerging as centers for innovation where chemists collaborate with engineers.</w:t>
      </w:r>
    </w:p>
    <w:p>
      <w:pPr>
        <w:pStyle w:val="BodyText"/>
      </w:pPr>
      <w:r>
        <w:t xml:space="preserve">These collaborations lead to the development of new polymers, batteries, and composite materials. By fostering an ecosystem that supports chemical research and development,</w:t>
      </w:r>
      <w:r>
        <w:t xml:space="preserve"> </w:t>
      </w:r>
      <w:hyperlink w:anchor="Xa39a3ee5e6b4b0d3255bfef95601890afd80709">
        <w:r>
          <w:rPr>
            <w:rStyle w:val="Hyperlink"/>
          </w:rPr>
          <w:t xml:space="preserve">Pakistan Islamabad</w:t>
        </w:r>
      </w:hyperlink>
      <w:r>
        <w:t xml:space="preserve"> </w:t>
      </w:r>
      <w:r>
        <w:t xml:space="preserve">can attract foreign investment and reduce its reliance on imported chemical products. The presence of skilled chemists in these hubs signals maturity in the industrial sector of Pakistan.</w:t>
      </w:r>
    </w:p>
    <w:bookmarkEnd w:id="25"/>
    <w:bookmarkStart w:id="26" w:name="policy-making-and-public-advocacy"/>
    <w:p>
      <w:pPr>
        <w:pStyle w:val="Heading2"/>
      </w:pPr>
      <w:r>
        <w:t xml:space="preserve">Policy Making and Public Advocacy</w:t>
      </w:r>
    </w:p>
    <w:p>
      <w:r>
        <w:pict>
          <v:rect style="width:0;height:1.5pt" o:hralign="center" o:hrstd="t" o:hr="t"/>
        </w:pict>
      </w:r>
    </w:p>
    <w:p>
      <w:pPr>
        <w:pStyle w:val="FirstParagraph"/>
      </w:pPr>
      <w:r>
        <w:t xml:space="preserve">Beyond the laboratory, the</w:t>
      </w:r>
      <w:r>
        <w:t xml:space="preserve"> </w:t>
      </w:r>
      <w:hyperlink w:anchor="Xa39a3ee5e6b4b0d3255bfef95601890afd80709">
        <w:r>
          <w:rPr>
            <w:rStyle w:val="Hyperlink"/>
          </w:rPr>
          <w:t xml:space="preserve">Chemist</w:t>
        </w:r>
      </w:hyperlink>
      <w:r>
        <w:t xml:space="preserve"> </w:t>
      </w:r>
      <w:r>
        <w:t xml:space="preserve">must engage with policy-makers to shape legislation that protects workers and consumers. In</w:t>
      </w:r>
      <w:r>
        <w:t xml:space="preserve"> </w:t>
      </w:r>
      <w:hyperlink w:anchor="Xa39a3ee5e6b4b0d3255bfef95601890afd80709">
        <w:r>
          <w:rPr>
            <w:rStyle w:val="Hyperlink"/>
          </w:rPr>
          <w:t xml:space="preserve">Pakistan Islamabad</w:t>
        </w:r>
      </w:hyperlink>
      <w:r>
        <w:t xml:space="preserve">, government advisors often include scientists who interpret complex chemical data for legal frameworks. This includes regulations on hazardous waste disposal, workplace safety standards in factories, and import controls on toxic substances.</w:t>
      </w:r>
    </w:p>
    <w:p>
      <w:pPr>
        <w:pStyle w:val="BodyText"/>
      </w:pPr>
      <w:r>
        <w:t xml:space="preserve">Educating the public about chemical hazards is also a form of advocacy. Chemists in</w:t>
      </w:r>
      <w:r>
        <w:t xml:space="preserve"> </w:t>
      </w:r>
      <w:hyperlink w:anchor="Xa39a3ee5e6b4b0d3255bfef95601890afd80709">
        <w:r>
          <w:rPr>
            <w:rStyle w:val="Hyperlink"/>
          </w:rPr>
          <w:t xml:space="preserve">Pakistan Islamabad</w:t>
        </w:r>
      </w:hyperlink>
      <w:r>
        <w:t xml:space="preserve"> </w:t>
      </w:r>
      <w:r>
        <w:t xml:space="preserve">frequently conduct workshops to explain the safe handling of household chemicals and pesticides. This bridge between scientific expertise and public understanding fosters a culture of safety across the nation.</w:t>
      </w:r>
    </w:p>
    <w:bookmarkEnd w:id="26"/>
    <w:bookmarkStart w:id="27" w:name="future-directions-digital-integration"/>
    <w:p>
      <w:pPr>
        <w:pStyle w:val="Heading2"/>
      </w:pPr>
      <w:r>
        <w:t xml:space="preserve">Future Directions: Digital Integration</w:t>
      </w:r>
    </w:p>
    <w:p>
      <w:r>
        <w:pict>
          <v:rect style="width:0;height:1.5pt" o:hralign="center" o:hrstd="t" o:hr="t"/>
        </w:pict>
      </w:r>
    </w:p>
    <w:p>
      <w:pPr>
        <w:pStyle w:val="FirstParagraph"/>
      </w:pPr>
      <w:r>
        <w:t xml:space="preserve">The future belongs to digital chemistry. The next generation of chemists in</w:t>
      </w:r>
      <w:r>
        <w:t xml:space="preserve"> </w:t>
      </w:r>
      <w:hyperlink w:anchor="Xa39a3ee5e6b4b0d3255bfef95601890afd80709">
        <w:r>
          <w:rPr>
            <w:rStyle w:val="Hyperlink"/>
          </w:rPr>
          <w:t xml:space="preserve">Pakistan Islamabad</w:t>
        </w:r>
      </w:hyperlink>
      <w:r>
        <w:t xml:space="preserve"> </w:t>
      </w:r>
      <w:r>
        <w:t xml:space="preserve">must be proficient in using AI and machine learning to predict chemical reactions and optimize synthesis pathways. This integration reduces experimental waste and accelerates discovery.</w:t>
      </w:r>
    </w:p>
    <w:p>
      <w:pPr>
        <w:pStyle w:val="BodyText"/>
      </w:pPr>
      <w:r>
        <w:t xml:space="preserve">Pakistan is well-positioned to leapfrog into this new era if it continues to support STEM education. Initiatives in</w:t>
      </w:r>
      <w:r>
        <w:t xml:space="preserve"> </w:t>
      </w:r>
      <w:hyperlink w:anchor="Xa39a3ee5e6b4b0d3255bfef95601890afd80709">
        <w:r>
          <w:rPr>
            <w:rStyle w:val="Hyperlink"/>
          </w:rPr>
          <w:t xml:space="preserve">Pakistan Islamabad</w:t>
        </w:r>
      </w:hyperlink>
      <w:r>
        <w:t xml:space="preserve"> </w:t>
      </w:r>
      <w:r>
        <w:t xml:space="preserve">aimed at digital literacy among science students are vital. By embracing technology, the local chemistry community can compete on a global scale while addressing specific regional problems.</w:t>
      </w:r>
    </w:p>
    <w:bookmarkEnd w:id="27"/>
    <w:bookmarkStart w:id="28" w:name="X9dad6f03dc11d848166486159c71b7ee49141f0"/>
    <w:p>
      <w:pPr>
        <w:pStyle w:val="Heading2"/>
      </w:pPr>
      <w:r>
        <w:t xml:space="preserve">Conclusion: A Call for Investment and Collaboration</w:t>
      </w:r>
    </w:p>
    <w:p>
      <w:r>
        <w:pict>
          <v:rect style="width:0;height:1.5pt" o:hralign="center" o:hrstd="t" o:hr="t"/>
        </w:pict>
      </w:r>
    </w:p>
    <w:p>
      <w:pPr>
        <w:pStyle w:val="FirstParagraph"/>
      </w:pPr>
      <w:r>
        <w:t xml:space="preserve">In conclusion, the</w:t>
      </w:r>
      <w:r>
        <w:t xml:space="preserve"> </w:t>
      </w:r>
      <w:hyperlink w:anchor="Xa39a3ee5e6b4b0d3255bfef95601890afd80709">
        <w:r>
          <w:rPr>
            <w:rStyle w:val="Hyperlink"/>
          </w:rPr>
          <w:t xml:space="preserve">Chemist</w:t>
        </w:r>
      </w:hyperlink>
      <w:r>
        <w:t xml:space="preserve"> </w:t>
      </w:r>
      <w:r>
        <w:t xml:space="preserve">is a cornerstone of development in</w:t>
      </w:r>
      <w:r>
        <w:t xml:space="preserve"> </w:t>
      </w:r>
      <w:hyperlink w:anchor="Xa39a3ee5e6b4b0d3255bfef95601890afd80709">
        <w:r>
          <w:rPr>
            <w:rStyle w:val="Hyperlink"/>
          </w:rPr>
          <w:t xml:space="preserve">Pakistan Islamabad</w:t>
        </w:r>
      </w:hyperlink>
      <w:r>
        <w:t xml:space="preserve">. From ensuring safe medicines to protecting the environment and driving industrial growth, their contributions are multifaceted and critical.</w:t>
      </w:r>
    </w:p>
    <w:p>
      <w:pPr>
        <w:pStyle w:val="BodyText"/>
      </w:pPr>
      <w:r>
        <w:t xml:space="preserve">We urge stakeholders in</w:t>
      </w:r>
      <w:r>
        <w:t xml:space="preserve"> </w:t>
      </w:r>
      <w:hyperlink w:anchor="Xa39a3ee5e6b4b0d3255bfef95601890afd80709">
        <w:r>
          <w:rPr>
            <w:rStyle w:val="Hyperlink"/>
          </w:rPr>
          <w:t xml:space="preserve">Pakistan Islamabad</w:t>
        </w:r>
      </w:hyperlink>
      <w:r>
        <w:t xml:space="preserve">, including government bodies, private sector leaders, and educational institutions, to invest more heavily in chemical sciences. By doing so, we secure a healthier, safer future for all citizens of Pakistan.</w:t>
      </w:r>
    </w:p>
    <w:bookmarkEnd w:id="28"/>
    <w:bookmarkStart w:id="29" w:name="qa-session"/>
    <w:p>
      <w:pPr>
        <w:pStyle w:val="Heading2"/>
      </w:pPr>
      <w:r>
        <w:t xml:space="preserve">Q&amp;A Session</w:t>
      </w:r>
    </w:p>
    <w:p>
      <w:r>
        <w:pict>
          <v:rect style="width:0;height:1.5pt" o:hralign="center" o:hrstd="t" o:hr="t"/>
        </w:pict>
      </w:r>
    </w:p>
    <w:p>
      <w:pPr>
        <w:pStyle w:val="FirstParagraph"/>
      </w:pPr>
      <w:r>
        <w:t xml:space="preserve">We now open the floor for questions regarding the role of chemistry in our society and specific initiatives being taken in</w:t>
      </w:r>
      <w:r>
        <w:t xml:space="preserve"> </w:t>
      </w:r>
      <w:hyperlink w:anchor="Xa39a3ee5e6b4b0d3255bfef95601890afd80709">
        <w:r>
          <w:rPr>
            <w:rStyle w:val="Hyperlink"/>
          </w:rPr>
          <w:t xml:space="preserve">Pakistan Islamabad</w:t>
        </w:r>
      </w:hyperlink>
      <w:r>
        <w:t xml:space="preserve">. 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Pakistan Islamabad</dc:title>
  <dc:creator/>
  <dc:language>en</dc:language>
  <cp:keywords/>
  <dcterms:created xsi:type="dcterms:W3CDTF">2026-07-29T13:26:19Z</dcterms:created>
  <dcterms:modified xsi:type="dcterms:W3CDTF">2026-07-29T13:26:19Z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